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99"/>
        <w:ind w:left="40" w:firstLine="0"/>
        <w:jc w:val="right"/>
        <w:spacing w:before="0" w:after="700"/>
        <w:shd w:val="clear" w:color="auto" w:fill="auto"/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6"/>
          <w:szCs w:val="26"/>
          <w:highlight w:val="none"/>
        </w:rPr>
        <w:t xml:space="preserve">Приложение №9 к Документации о закупке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6"/>
          <w:szCs w:val="26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</w:r>
    </w:p>
    <w:p>
      <w:pPr>
        <w:pStyle w:val="899"/>
        <w:ind w:left="40" w:firstLine="0"/>
        <w:jc w:val="center"/>
        <w:spacing w:before="0" w:after="700"/>
        <w:shd w:val="clear" w:color="auto" w:fill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</w:rPr>
        <w:t xml:space="preserve">ФОРМА ОБОСНОВАНИЯ НМЦ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highlight w:val="none"/>
        </w:rPr>
      </w:r>
    </w:p>
    <w:p>
      <w:pPr>
        <w:pStyle w:val="654"/>
        <w:ind w:left="40" w:firstLine="0"/>
        <w:jc w:val="center"/>
        <w:spacing w:before="0" w:after="642" w:line="288" w:lineRule="exact"/>
        <w:widowControl w:val="off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lang w:eastAsia="ru-RU" w:bidi="ru-RU"/>
        </w:rPr>
        <w:t xml:space="preserve">ОБОСНОВАНИЕ НАЧАЛЬНОЙ (МАКСИМАЛЬНОЙ) ЦЕНЫ ДОГОВОРА /</w:t>
        <w:br/>
        <w:t xml:space="preserve">ЦЕНЫ ЕДИНИЦЫ ТОВАРА, РАБОТЫ, УСЛУГИ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</w:r>
    </w:p>
    <w:p>
      <w:pPr>
        <w:pStyle w:val="756"/>
        <w:shd w:val="clear" w:color="auto" w:fill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</w:rPr>
        <w:t xml:space="preserve">1. Общая информация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tbl>
      <w:tblPr>
        <w:tblW w:w="9746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44"/>
        <w:gridCol w:w="2412"/>
        <w:gridCol w:w="6490"/>
      </w:tblGrid>
      <w:tr>
        <w:tblPrEx/>
        <w:trPr/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844" w:type="dxa"/>
            <w:vAlign w:val="center"/>
            <w:textDirection w:val="lrTb"/>
            <w:noWrap w:val="false"/>
          </w:tcPr>
          <w:p>
            <w:pPr>
              <w:pStyle w:val="654"/>
              <w:contextualSpacing/>
              <w:jc w:val="center"/>
              <w:spacing w:before="0" w:after="10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654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п/п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2412" w:type="dxa"/>
            <w:vAlign w:val="center"/>
            <w:textDirection w:val="lrTb"/>
            <w:noWrap w:val="false"/>
          </w:tcPr>
          <w:p>
            <w:pPr>
              <w:pStyle w:val="757"/>
              <w:contextualSpacing/>
              <w:ind w:firstLine="0"/>
              <w:jc w:val="center"/>
              <w:spacing w:before="0" w:after="0" w:line="240" w:lineRule="auto"/>
              <w:shd w:val="clear" w:color="auto" w:fill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691"/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en-US" w:bidi="ar-SA"/>
              </w:rPr>
              <w:t xml:space="preserve">Наименование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490" w:type="dxa"/>
            <w:vAlign w:val="center"/>
            <w:textDirection w:val="lrTb"/>
            <w:noWrap w:val="false"/>
          </w:tcPr>
          <w:p>
            <w:pPr>
              <w:pStyle w:val="757"/>
              <w:contextualSpacing/>
              <w:ind w:firstLine="0"/>
              <w:jc w:val="center"/>
              <w:spacing w:before="0" w:after="0" w:line="240" w:lineRule="auto"/>
              <w:shd w:val="clear" w:color="auto" w:fill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691"/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en-US" w:bidi="ar-SA"/>
              </w:rPr>
              <w:t xml:space="preserve">Информация по лоту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1144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844" w:type="dxa"/>
            <w:textDirection w:val="lrTb"/>
            <w:noWrap w:val="false"/>
          </w:tcPr>
          <w:p>
            <w:pPr>
              <w:pStyle w:val="654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en-US" w:bidi="ar-SA"/>
              </w:rPr>
              <w:t xml:space="preserve">1.1.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412" w:type="dxa"/>
            <w:textDirection w:val="lrTb"/>
            <w:noWrap w:val="false"/>
          </w:tcPr>
          <w:p>
            <w:pPr>
              <w:pStyle w:val="654"/>
              <w:contextualSpacing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en-US" w:bidi="ar-SA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490" w:type="dxa"/>
            <w:textDirection w:val="lrTb"/>
            <w:noWrap w:val="false"/>
          </w:tcPr>
          <w:p>
            <w:pPr>
              <w:pStyle w:val="654"/>
              <w:contextualSpacing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000000" w:themeColor="text1"/>
                <w:sz w:val="22"/>
                <w:szCs w:val="22"/>
                <w:lang w:val="ru-RU" w:eastAsia="en-US" w:bidi="ar-SA"/>
              </w:rPr>
              <w:t xml:space="preserve">ОКПД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000000" w:themeColor="text1"/>
                <w:sz w:val="22"/>
                <w:szCs w:val="22"/>
                <w:lang w:val="ru-RU" w:eastAsia="en-US" w:bidi="ar-SA"/>
              </w:rPr>
              <w:t xml:space="preserve">2 27.11.61.120 Поставка щёточно-контактного аппарата (1 шт) для технического перевооружения ЩКА турбогенераторов ст.№1-3 Благовещенской ТЭЦ в рамках реализации инвестиционного проекта N_505-АГ-89 г. Благовещенск (ПП: 3.4-ТПиР4-2022-БлТЭЦ) (ИП: N_505-АГ-89)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559"/>
        </w:trPr>
        <w:tc>
          <w:tcPr>
            <w:tcBorders>
              <w:left w:val="single" w:color="000000" w:sz="2" w:space="0"/>
              <w:bottom w:val="single" w:color="000000" w:sz="2" w:space="0"/>
            </w:tcBorders>
            <w:tcW w:w="844" w:type="dxa"/>
            <w:textDirection w:val="lrTb"/>
            <w:noWrap w:val="false"/>
          </w:tcPr>
          <w:p>
            <w:pPr>
              <w:pStyle w:val="654"/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en-US" w:bidi="ar-SA"/>
              </w:rPr>
              <w:t xml:space="preserve">1.2.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</w:tcBorders>
            <w:tcW w:w="2412" w:type="dxa"/>
            <w:textDirection w:val="lrTb"/>
            <w:noWrap w:val="false"/>
          </w:tcPr>
          <w:p>
            <w:pPr>
              <w:pStyle w:val="654"/>
              <w:contextualSpacing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en-US" w:bidi="ar-SA"/>
              </w:rPr>
              <w:t xml:space="preserve">Номер лота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490" w:type="dxa"/>
            <w:vAlign w:val="center"/>
            <w:textDirection w:val="lrTb"/>
            <w:noWrap w:val="false"/>
          </w:tcPr>
          <w:p>
            <w:pPr>
              <w:pStyle w:val="654"/>
              <w:contextualSpacing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4"/>
                <w:szCs w:val="24"/>
                <w:lang w:val="ru-RU" w:eastAsia="en-US" w:bidi="ar-SA"/>
              </w:rPr>
              <w:t xml:space="preserve">22235000-ТПИР ОТМ-2027-ДГК-БлТЭЦ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557"/>
        </w:trPr>
        <w:tc>
          <w:tcPr>
            <w:shd w:val="clear" w:color="auto" w:fill="ffffff"/>
            <w:tcBorders>
              <w:left w:val="single" w:color="000000" w:sz="2" w:space="0"/>
              <w:bottom w:val="single" w:color="000000" w:sz="2" w:space="0"/>
            </w:tcBorders>
            <w:tcW w:w="844" w:type="dxa"/>
            <w:vAlign w:val="center"/>
            <w:textDirection w:val="lrTb"/>
            <w:noWrap w:val="false"/>
          </w:tcPr>
          <w:p>
            <w:pPr>
              <w:pStyle w:val="757"/>
              <w:contextualSpacing/>
              <w:ind w:firstLine="0"/>
              <w:jc w:val="center"/>
              <w:spacing w:before="0" w:after="0" w:line="240" w:lineRule="auto"/>
              <w:shd w:val="clear" w:color="auto" w:fill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691"/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en-US" w:bidi="ar-SA"/>
              </w:rPr>
              <w:t xml:space="preserve">1.3.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left w:val="single" w:color="000000" w:sz="2" w:space="0"/>
              <w:bottom w:val="single" w:color="000000" w:sz="2" w:space="0"/>
            </w:tcBorders>
            <w:tcW w:w="2412" w:type="dxa"/>
            <w:vAlign w:val="center"/>
            <w:textDirection w:val="lrTb"/>
            <w:noWrap w:val="false"/>
          </w:tcPr>
          <w:p>
            <w:pPr>
              <w:pStyle w:val="757"/>
              <w:contextualSpacing/>
              <w:ind w:firstLine="0"/>
              <w:jc w:val="left"/>
              <w:spacing w:before="0" w:after="0" w:line="240" w:lineRule="auto"/>
              <w:shd w:val="clear" w:color="auto" w:fill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691"/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en-US" w:bidi="ar-SA"/>
              </w:rPr>
              <w:t xml:space="preserve">НМЦ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490" w:type="dxa"/>
            <w:vAlign w:val="center"/>
            <w:textDirection w:val="lrTb"/>
            <w:noWrap w:val="false"/>
          </w:tcPr>
          <w:p>
            <w:pPr>
              <w:pStyle w:val="654"/>
              <w:contextualSpacing/>
              <w:ind w:left="0" w:right="0" w:firstLine="0"/>
              <w:jc w:val="left"/>
              <w:keepLines w:val="0"/>
              <w:spacing w:before="60" w:after="60" w:line="240" w:lineRule="auto"/>
              <w:widowControl w:val="off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4"/>
                <w:szCs w:val="24"/>
                <w:highlight w:val="white"/>
                <w:lang w:val="ru-RU" w:eastAsia="en-US" w:bidi="ar-SA"/>
              </w:rPr>
              <w:t xml:space="preserve">15 200 000,00 руб. без НДС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highlight w:val="white"/>
              </w:rPr>
            </w:r>
          </w:p>
        </w:tc>
      </w:tr>
    </w:tbl>
    <w:p>
      <w:pPr>
        <w:pStyle w:val="654"/>
        <w:jc w:val="left"/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pPr>
      <w:r>
        <w:rPr>
          <w:rFonts w:ascii="Times New Roman" w:hAnsi="Times New Roman" w:eastAsia="Times New Roman" w:cs="Times New Roman"/>
          <w:i/>
          <w:iCs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r>
    </w:p>
    <w:p>
      <w:pPr>
        <w:pStyle w:val="654"/>
        <w:jc w:val="left"/>
        <w:rPr>
          <w:rFonts w:ascii="Times New Roman" w:hAnsi="Times New Roman" w:cs="Times New Roman"/>
          <w:b/>
          <w:i w:val="0"/>
          <w:iCs w:val="0"/>
          <w:color w:val="000000" w:themeColor="text1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i w:val="0"/>
          <w:iCs w:val="0"/>
          <w:color w:val="000000" w:themeColor="text1"/>
          <w:sz w:val="26"/>
          <w:szCs w:val="26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6"/>
          <w:szCs w:val="26"/>
        </w:rPr>
      </w:r>
    </w:p>
    <w:p>
      <w:pPr>
        <w:pStyle w:val="733"/>
        <w:contextualSpacing/>
        <w:ind w:left="0" w:firstLine="0"/>
        <w:jc w:val="left"/>
        <w:spacing w:before="0" w:after="0"/>
        <w:rPr>
          <w:rFonts w:ascii="Times New Roman" w:hAnsi="Times New Roman" w:cs="Times New Roman"/>
          <w:bCs/>
          <w:i/>
          <w:sz w:val="22"/>
          <w:szCs w:val="22"/>
          <w:highlight w:val="yellow"/>
        </w:rPr>
      </w:pPr>
      <w:r>
        <w:rPr>
          <w:rFonts w:ascii="Times New Roman" w:hAnsi="Times New Roman" w:eastAsia="Times New Roman" w:cs="Times New Roman"/>
          <w:i/>
          <w:iCs/>
          <w:sz w:val="26"/>
          <w:szCs w:val="26"/>
        </w:rPr>
        <w:t xml:space="preserve">«Метод нормирования затрат»</w:t>
      </w:r>
      <w:r>
        <w:rPr>
          <w:rFonts w:ascii="Times New Roman" w:hAnsi="Times New Roman" w:cs="Times New Roman"/>
          <w:bCs/>
          <w:i/>
          <w:sz w:val="22"/>
          <w:szCs w:val="22"/>
          <w:highlight w:val="yellow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yellow"/>
        </w:rPr>
      </w:r>
    </w:p>
    <w:p>
      <w:pPr>
        <w:pStyle w:val="654"/>
        <w:jc w:val="left"/>
        <w:spacing w:before="0" w:after="60" w:line="244" w:lineRule="exact"/>
        <w:widowControl w:val="off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i/>
          <w:iCs/>
          <w:color w:val="000000" w:themeColor="text1"/>
          <w:sz w:val="26"/>
          <w:szCs w:val="26"/>
          <w:lang w:eastAsia="ru-RU" w:bidi="ru-RU"/>
        </w:rPr>
        <w:t xml:space="preserve">Обоснование расчёта НМЦ: </w:t>
      </w:r>
      <w:r>
        <w:rPr>
          <w:rFonts w:ascii="Times New Roman" w:hAnsi="Times New Roman" w:eastAsia="Times New Roman" w:cs="Times New Roman"/>
          <w:i/>
          <w:iCs/>
          <w:color w:val="000000"/>
          <w:sz w:val="26"/>
          <w:szCs w:val="26"/>
        </w:rPr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</w:r>
    </w:p>
    <w:tbl>
      <w:tblPr>
        <w:tblW w:w="9632" w:type="dxa"/>
        <w:tblInd w:w="55" w:type="dxa"/>
        <w:tblLayout w:type="fixed"/>
        <w:tblCellMar>
          <w:left w:w="55" w:type="dxa"/>
          <w:top w:w="55" w:type="dxa"/>
          <w:right w:w="55" w:type="dxa"/>
          <w:bottom w:w="55" w:type="dxa"/>
        </w:tblCellMar>
        <w:tblLook w:val="04A0" w:firstRow="1" w:lastRow="0" w:firstColumn="1" w:lastColumn="0" w:noHBand="0" w:noVBand="1"/>
      </w:tblPr>
      <w:tblGrid>
        <w:gridCol w:w="2976"/>
        <w:gridCol w:w="1559"/>
        <w:gridCol w:w="1843"/>
        <w:gridCol w:w="1701"/>
        <w:gridCol w:w="1553"/>
      </w:tblGrid>
      <w:tr>
        <w:tblPrEx/>
        <w:trPr>
          <w:trHeight w:val="7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761"/>
              <w:jc w:val="center"/>
              <w:spacing w:before="0" w:after="160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761"/>
              <w:jc w:val="center"/>
              <w:spacing w:before="0" w:after="160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654"/>
              <w:ind w:firstLine="32"/>
              <w:jc w:val="center"/>
              <w:spacing w:before="0" w:after="160" w:line="240" w:lineRule="auto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Цена за единицу, в руб. без НДС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761"/>
              <w:contextualSpacing w:val="0"/>
              <w:jc w:val="center"/>
              <w:spacing w:before="0" w:after="160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Цена итоговая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vertAlign w:val="superscript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, в руб. без НДС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3" w:type="dxa"/>
            <w:textDirection w:val="lrTb"/>
            <w:noWrap w:val="false"/>
          </w:tcPr>
          <w:p>
            <w:pPr>
              <w:pStyle w:val="761"/>
              <w:jc w:val="center"/>
              <w:spacing w:before="0" w:after="160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Комментарии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761"/>
              <w:spacing w:before="0" w:after="16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ОКПД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 27.11.61.120 Поставка щёточно-контактного аппарата (1 шт) для технического перевооружения ЩКА турбогенераторов ст.№1-3 Благовещенской ТЭЦ в рамках реализации инвестиционного проекта N_505-АГ-89 г. Благовещенск (ПП: 3.4-ТПиР4-2022-БлТЭЦ) (ИП: N_505-АГ-89)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761"/>
              <w:spacing w:before="0" w:after="16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Распоряжение №Р-240/206 от 12.08.2026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61"/>
              <w:jc w:val="center"/>
              <w:spacing w:before="0" w:after="16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15 200 000,00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761"/>
              <w:jc w:val="center"/>
              <w:spacing w:before="0" w:after="16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15 200 000,00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3" w:type="dxa"/>
            <w:textDirection w:val="lrTb"/>
            <w:noWrap w:val="false"/>
          </w:tcPr>
          <w:p>
            <w:r/>
            <w:r/>
          </w:p>
        </w:tc>
      </w:tr>
    </w:tbl>
    <w:p>
      <w:pPr>
        <w:ind w:left="0" w:right="0" w:firstLine="0"/>
        <w:jc w:val="left"/>
        <w:spacing w:before="0" w:beforeAutospacing="0" w:after="60" w:afterAutospacing="0" w:line="244" w:lineRule="exact"/>
        <w:widowControl w:val="off"/>
        <w:rPr>
          <w:rFonts w:ascii="Times New Roman" w:hAnsi="Times New Roman" w:cs="Times New Roman"/>
          <w:bCs/>
          <w:i/>
          <w:color w:val="000000" w:themeColor="text1"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i/>
          <w:color w:val="000000" w:themeColor="text1"/>
          <w:sz w:val="26"/>
          <w:szCs w:val="26"/>
        </w:rPr>
      </w:r>
      <w:r>
        <w:rPr>
          <w:rFonts w:ascii="Times New Roman" w:hAnsi="Times New Roman" w:eastAsia="Times New Roman" w:cs="Times New Roman"/>
          <w:bCs/>
          <w:i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bCs/>
          <w:i/>
          <w:color w:val="000000" w:themeColor="text1"/>
          <w:sz w:val="26"/>
          <w:szCs w:val="26"/>
        </w:rPr>
      </w:r>
    </w:p>
    <w:p>
      <w:pPr>
        <w:pStyle w:val="654"/>
        <w:ind w:left="0" w:right="0" w:firstLine="0"/>
        <w:jc w:val="left"/>
        <w:spacing w:before="0" w:beforeAutospacing="0" w:after="60" w:afterAutospacing="0" w:line="244" w:lineRule="exact"/>
        <w:widowControl w:val="off"/>
        <w:rPr>
          <w:rFonts w:ascii="Times New Roman" w:hAnsi="Times New Roman" w:cs="Times New Roman"/>
          <w:bCs/>
          <w:i/>
          <w:color w:val="000000" w:themeColor="text1"/>
          <w:sz w:val="26"/>
          <w:szCs w:val="26"/>
        </w:rPr>
      </w:pPr>
      <w:r>
        <w:rPr>
          <w:rFonts w:ascii="Times New Roman" w:hAnsi="Times New Roman" w:eastAsia="Times New Roman" w:cs="Times New Roman"/>
        </w:rPr>
      </w:r>
      <w:r>
        <w:rPr>
          <w:rStyle w:val="683"/>
          <w:rFonts w:ascii="Times New Roman" w:hAnsi="Times New Roman" w:eastAsia="Times New Roman" w:cs="Times New Roman"/>
        </w:rPr>
        <w:footnoteRef/>
      </w:r>
      <w:r>
        <w:rPr>
          <w:rFonts w:ascii="Times New Roman" w:hAnsi="Times New Roman" w:eastAsia="Times New Roman" w:cs="Times New Roman"/>
        </w:rPr>
        <w:t xml:space="preserve"> С учетом количества поставляемой продукции (если определено) в соответствии с Техническими требованиями</w:t>
      </w:r>
      <w:r>
        <w:rPr>
          <w:rFonts w:ascii="Times New Roman" w:hAnsi="Times New Roman" w:cs="Times New Roman"/>
          <w:bCs/>
          <w:i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bCs/>
          <w:i/>
          <w:color w:val="000000" w:themeColor="text1"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Liberation Sans">
    <w:panose1 w:val="020B0604020202020204"/>
  </w:font>
  <w:font w:name="MS Mincho">
    <w:panose1 w:val="02020603050405090304"/>
  </w:font>
  <w:font w:name="Noto Sans CJK SC">
    <w:panose1 w:val="020B0502040504020204"/>
  </w:font>
  <w:font w:name="Tahoma">
    <w:panose1 w:val="020B0604030504040204"/>
  </w:font>
  <w:font w:name="Geneva">
    <w:panose1 w:val="02000603000000000000"/>
  </w:font>
  <w:font w:name="Geneva CY">
    <w:panose1 w:val="02000603000000000000"/>
  </w:font>
  <w:font w:name="Segoe UI">
    <w:panose1 w:val="020B050302020402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55">
    <w:name w:val="Heading 1"/>
    <w:basedOn w:val="65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6">
    <w:name w:val="Heading 2"/>
    <w:basedOn w:val="65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7">
    <w:name w:val="Heading 3"/>
    <w:basedOn w:val="65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8">
    <w:name w:val="Heading 4"/>
    <w:basedOn w:val="65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9">
    <w:name w:val="Heading 5"/>
    <w:basedOn w:val="65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65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1">
    <w:name w:val="Heading 7"/>
    <w:basedOn w:val="65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2">
    <w:name w:val="Heading 8"/>
    <w:basedOn w:val="65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3">
    <w:name w:val="Heading 9"/>
    <w:basedOn w:val="65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4">
    <w:name w:val="Heading 1 Char"/>
    <w:basedOn w:val="687"/>
    <w:uiPriority w:val="9"/>
    <w:qFormat/>
    <w:rPr>
      <w:rFonts w:ascii="Arial" w:hAnsi="Arial" w:eastAsia="Arial" w:cs="Arial"/>
      <w:sz w:val="40"/>
      <w:szCs w:val="40"/>
    </w:rPr>
  </w:style>
  <w:style w:type="character" w:styleId="665">
    <w:name w:val="Heading 2 Char"/>
    <w:basedOn w:val="687"/>
    <w:uiPriority w:val="9"/>
    <w:qFormat/>
    <w:rPr>
      <w:rFonts w:ascii="Arial" w:hAnsi="Arial" w:eastAsia="Arial" w:cs="Arial"/>
      <w:sz w:val="34"/>
    </w:rPr>
  </w:style>
  <w:style w:type="character" w:styleId="666">
    <w:name w:val="Heading 3 Char"/>
    <w:basedOn w:val="687"/>
    <w:uiPriority w:val="9"/>
    <w:qFormat/>
    <w:rPr>
      <w:rFonts w:ascii="Arial" w:hAnsi="Arial" w:eastAsia="Arial" w:cs="Arial"/>
      <w:sz w:val="30"/>
      <w:szCs w:val="30"/>
    </w:rPr>
  </w:style>
  <w:style w:type="character" w:styleId="667">
    <w:name w:val="Heading 4 Char"/>
    <w:basedOn w:val="687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68">
    <w:name w:val="Heading 5 Char"/>
    <w:basedOn w:val="687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69">
    <w:name w:val="Heading 6 Char"/>
    <w:basedOn w:val="687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70">
    <w:name w:val="Heading 7 Char"/>
    <w:basedOn w:val="68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8 Char"/>
    <w:basedOn w:val="687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72">
    <w:name w:val="Heading 9 Char"/>
    <w:basedOn w:val="687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73">
    <w:name w:val="Title Char"/>
    <w:basedOn w:val="687"/>
    <w:uiPriority w:val="10"/>
    <w:qFormat/>
    <w:rPr>
      <w:sz w:val="48"/>
      <w:szCs w:val="48"/>
    </w:rPr>
  </w:style>
  <w:style w:type="character" w:styleId="674">
    <w:name w:val="Subtitle Char"/>
    <w:basedOn w:val="687"/>
    <w:uiPriority w:val="11"/>
    <w:qFormat/>
    <w:rPr>
      <w:sz w:val="24"/>
      <w:szCs w:val="24"/>
    </w:rPr>
  </w:style>
  <w:style w:type="character" w:styleId="675">
    <w:name w:val="Quote Char"/>
    <w:uiPriority w:val="29"/>
    <w:qFormat/>
    <w:rPr>
      <w:i/>
    </w:rPr>
  </w:style>
  <w:style w:type="character" w:styleId="676">
    <w:name w:val="Intense Quote Char"/>
    <w:uiPriority w:val="30"/>
    <w:qFormat/>
    <w:rPr>
      <w:i/>
    </w:rPr>
  </w:style>
  <w:style w:type="character" w:styleId="677">
    <w:name w:val="Header Char"/>
    <w:basedOn w:val="687"/>
    <w:uiPriority w:val="99"/>
    <w:qFormat/>
  </w:style>
  <w:style w:type="character" w:styleId="678">
    <w:name w:val="Footer Char"/>
    <w:basedOn w:val="687"/>
    <w:uiPriority w:val="99"/>
    <w:qFormat/>
  </w:style>
  <w:style w:type="character" w:styleId="679">
    <w:name w:val="Caption Char"/>
    <w:uiPriority w:val="99"/>
    <w:qFormat/>
  </w:style>
  <w:style w:type="character" w:styleId="680">
    <w:name w:val="Hyperlink"/>
    <w:uiPriority w:val="99"/>
    <w:unhideWhenUsed/>
    <w:rPr>
      <w:color w:val="0000ff" w:themeColor="hyperlink"/>
      <w:u w:val="single"/>
    </w:rPr>
  </w:style>
  <w:style w:type="character" w:styleId="681">
    <w:name w:val="Footnote Text Char"/>
    <w:uiPriority w:val="99"/>
    <w:qFormat/>
    <w:rPr>
      <w:sz w:val="18"/>
    </w:rPr>
  </w:style>
  <w:style w:type="character" w:styleId="682">
    <w:name w:val="Символ сноски"/>
    <w:uiPriority w:val="99"/>
    <w:unhideWhenUsed/>
    <w:qFormat/>
    <w:rPr>
      <w:vertAlign w:val="superscript"/>
    </w:rPr>
  </w:style>
  <w:style w:type="character" w:styleId="683">
    <w:name w:val="footnote reference"/>
    <w:rPr>
      <w:vertAlign w:val="superscript"/>
    </w:rPr>
  </w:style>
  <w:style w:type="character" w:styleId="684">
    <w:name w:val="Endnote Text Char"/>
    <w:uiPriority w:val="99"/>
    <w:qFormat/>
    <w:rPr>
      <w:sz w:val="20"/>
    </w:rPr>
  </w:style>
  <w:style w:type="character" w:styleId="68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86">
    <w:name w:val="endnote reference"/>
    <w:rPr>
      <w:vertAlign w:val="superscript"/>
    </w:rPr>
  </w:style>
  <w:style w:type="character" w:styleId="687" w:default="1">
    <w:name w:val="Default Paragraph Font"/>
    <w:uiPriority w:val="1"/>
    <w:semiHidden/>
    <w:unhideWhenUsed/>
    <w:qFormat/>
  </w:style>
  <w:style w:type="character" w:styleId="688" w:customStyle="1">
    <w:name w:val="Основной текст (14)_"/>
    <w:basedOn w:val="687"/>
    <w:qFormat/>
    <w:rPr>
      <w:rFonts w:ascii="Times New Roman" w:hAnsi="Times New Roman" w:eastAsia="Times New Roman" w:cs="Times New Roman"/>
      <w:shd w:val="clear" w:color="auto" w:fill="ffffff"/>
    </w:rPr>
  </w:style>
  <w:style w:type="character" w:styleId="689" w:customStyle="1">
    <w:name w:val="Подпись к таблице (2)_"/>
    <w:basedOn w:val="687"/>
    <w:qFormat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character" w:styleId="690" w:customStyle="1">
    <w:name w:val="Основной текст (2)_"/>
    <w:basedOn w:val="687"/>
    <w:qFormat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691" w:customStyle="1">
    <w:name w:val="Основной текст (2) + 11 pt"/>
    <w:basedOn w:val="690"/>
    <w:qFormat/>
    <w:rPr>
      <w:rFonts w:ascii="Times New Roman" w:hAnsi="Times New Roman" w:eastAsia="Times New Roman" w:cs="Times New Roman"/>
      <w:color w:val="000000"/>
      <w:spacing w:val="0"/>
      <w:sz w:val="22"/>
      <w:szCs w:val="22"/>
      <w:shd w:val="clear" w:color="auto" w:fill="ffffff"/>
      <w:lang w:val="ru-RU" w:eastAsia="ru-RU" w:bidi="ru-RU"/>
    </w:rPr>
  </w:style>
  <w:style w:type="character" w:styleId="692">
    <w:name w:val="annotation reference"/>
    <w:basedOn w:val="687"/>
    <w:uiPriority w:val="99"/>
    <w:semiHidden/>
    <w:unhideWhenUsed/>
    <w:qFormat/>
    <w:rPr>
      <w:sz w:val="16"/>
      <w:szCs w:val="16"/>
    </w:rPr>
  </w:style>
  <w:style w:type="character" w:styleId="693" w:customStyle="1">
    <w:name w:val="Текст примечания Знак"/>
    <w:basedOn w:val="687"/>
    <w:uiPriority w:val="99"/>
    <w:semiHidden/>
    <w:qFormat/>
    <w:rPr>
      <w:sz w:val="20"/>
      <w:szCs w:val="20"/>
    </w:rPr>
  </w:style>
  <w:style w:type="character" w:styleId="694" w:customStyle="1">
    <w:name w:val="Тема примечания Знак"/>
    <w:basedOn w:val="693"/>
    <w:uiPriority w:val="99"/>
    <w:semiHidden/>
    <w:qFormat/>
    <w:rPr>
      <w:b/>
      <w:bCs/>
      <w:sz w:val="20"/>
      <w:szCs w:val="20"/>
    </w:rPr>
  </w:style>
  <w:style w:type="character" w:styleId="695" w:customStyle="1">
    <w:name w:val="Текст выноски Знак"/>
    <w:basedOn w:val="687"/>
    <w:uiPriority w:val="99"/>
    <w:semiHidden/>
    <w:qFormat/>
    <w:rPr>
      <w:rFonts w:ascii="Segoe UI" w:hAnsi="Segoe UI" w:cs="Segoe UI"/>
      <w:sz w:val="18"/>
      <w:szCs w:val="18"/>
    </w:rPr>
  </w:style>
  <w:style w:type="character" w:styleId="696">
    <w:name w:val="Неразрешенное упоминание4"/>
    <w:qFormat/>
    <w:rPr>
      <w:rFonts w:ascii="Times New Roman" w:hAnsi="Times New Roman" w:eastAsia="Times New Roman" w:cs="Times New Roman"/>
      <w:color w:val="605e5c"/>
      <w:sz w:val="24"/>
      <w:szCs w:val="24"/>
      <w:shd w:val="clear" w:color="auto" w:fill="e1dfdd"/>
    </w:rPr>
  </w:style>
  <w:style w:type="character" w:styleId="697">
    <w:name w:val="РГ_номер текста табл Знак"/>
    <w:qFormat/>
    <w:rPr>
      <w:rFonts w:ascii="Calibri" w:hAnsi="Calibri" w:eastAsia="Calibri" w:cs="Calibri"/>
      <w:color w:val="000000"/>
      <w:sz w:val="24"/>
      <w:szCs w:val="22"/>
      <w:lang w:eastAsia="en-US"/>
    </w:rPr>
  </w:style>
  <w:style w:type="character" w:styleId="698">
    <w:name w:val="Абзац списка Знак"/>
    <w:qFormat/>
    <w:rPr>
      <w:rFonts w:ascii="Geneva CY" w:hAnsi="Geneva CY" w:eastAsia="Geneva"/>
      <w:sz w:val="24"/>
      <w:szCs w:val="26"/>
      <w:lang w:eastAsia="en-US"/>
    </w:rPr>
  </w:style>
  <w:style w:type="character" w:styleId="699">
    <w:name w:val="Неразрешенное упоминание3"/>
    <w:qFormat/>
    <w:rPr>
      <w:rFonts w:ascii="Times New Roman" w:hAnsi="Times New Roman" w:eastAsia="Times New Roman" w:cs="Times New Roman"/>
      <w:color w:val="605e5c"/>
      <w:sz w:val="24"/>
      <w:szCs w:val="24"/>
      <w:shd w:val="clear" w:color="auto" w:fill="e1dfdd"/>
    </w:rPr>
  </w:style>
  <w:style w:type="character" w:styleId="700">
    <w:name w:val="Неразрешенное упоминание2"/>
    <w:qFormat/>
    <w:rPr>
      <w:rFonts w:ascii="Times New Roman" w:hAnsi="Times New Roman" w:eastAsia="Times New Roman" w:cs="Times New Roman"/>
      <w:color w:val="605e5c"/>
      <w:sz w:val="24"/>
      <w:szCs w:val="24"/>
      <w:shd w:val="clear" w:color="auto" w:fill="e1dfdd"/>
    </w:rPr>
  </w:style>
  <w:style w:type="character" w:styleId="701">
    <w:name w:val="Неразрешенное упоминание1"/>
    <w:qFormat/>
    <w:rPr>
      <w:rFonts w:ascii="Times New Roman" w:hAnsi="Times New Roman" w:eastAsia="Times New Roman" w:cs="Times New Roman"/>
      <w:color w:val="605e5c"/>
      <w:sz w:val="24"/>
      <w:szCs w:val="24"/>
      <w:shd w:val="clear" w:color="auto" w:fill="e1dfdd"/>
    </w:rPr>
  </w:style>
  <w:style w:type="character" w:styleId="702">
    <w:name w:val="Текст концевой сноски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703">
    <w:name w:val="Заголовок Знак"/>
    <w:qFormat/>
    <w:rPr>
      <w:rFonts w:ascii="Times New Roman" w:hAnsi="Times New Roman" w:eastAsia="Times New Roman" w:cs="Times New Roman"/>
      <w:b/>
      <w:color w:val="000000"/>
      <w:szCs w:val="28"/>
    </w:rPr>
  </w:style>
  <w:style w:type="character" w:styleId="704">
    <w:name w:val="Основной текст_"/>
    <w:qFormat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character" w:styleId="705">
    <w:name w:val="Средняя сетка 2 - Акцент 2 Знак"/>
    <w:qFormat/>
    <w:rPr>
      <w:rFonts w:ascii="Times New Roman" w:hAnsi="Times New Roman" w:eastAsia="Times New Roman" w:cs="Times New Roman"/>
      <w:i/>
      <w:iCs/>
      <w:color w:val="000000"/>
      <w:sz w:val="28"/>
      <w:szCs w:val="20"/>
      <w:lang w:eastAsia="ru-RU"/>
    </w:rPr>
  </w:style>
  <w:style w:type="character" w:styleId="706">
    <w:name w:val="Название Знак"/>
    <w:qFormat/>
    <w:rPr>
      <w:rFonts w:ascii="Times New Roman" w:hAnsi="Times New Roman" w:eastAsia="Times New Roman" w:cs="Times New Roman"/>
      <w:b/>
      <w:smallCaps/>
      <w:sz w:val="32"/>
      <w:szCs w:val="20"/>
      <w:lang w:eastAsia="ru-RU"/>
    </w:rPr>
  </w:style>
  <w:style w:type="character" w:styleId="707">
    <w:name w:val="Основной текст с отступом 3 Знак"/>
    <w:qFormat/>
    <w:rPr>
      <w:rFonts w:ascii="Times New Roman" w:hAnsi="Times New Roman" w:eastAsia="Times New Roman" w:cs="Times New Roman"/>
      <w:i/>
      <w:sz w:val="26"/>
      <w:szCs w:val="26"/>
      <w:lang w:eastAsia="ru-RU"/>
    </w:rPr>
  </w:style>
  <w:style w:type="character" w:styleId="708">
    <w:name w:val="Основной текст с отступом 2 Знак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709">
    <w:name w:val="Основной текст с отступом Знак"/>
    <w:qFormat/>
    <w:rPr>
      <w:rFonts w:ascii="Times New Roman" w:hAnsi="Times New Roman" w:eastAsia="Times New Roman" w:cs="Times New Roman"/>
      <w:i/>
      <w:sz w:val="28"/>
      <w:szCs w:val="20"/>
      <w:lang w:eastAsia="ru-RU"/>
    </w:rPr>
  </w:style>
  <w:style w:type="character" w:styleId="710">
    <w:name w:val="Основной текст 2 Знак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711">
    <w:name w:val="Основной текст Знак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712">
    <w:name w:val="комментарий"/>
    <w:qFormat/>
    <w:rPr>
      <w:b/>
      <w:i/>
      <w:shd w:val="clear" w:color="auto" w:fill="ffff99"/>
    </w:rPr>
  </w:style>
  <w:style w:type="character" w:styleId="713">
    <w:name w:val="Пункт Знак"/>
    <w:qFormat/>
    <w:rPr>
      <w:sz w:val="28"/>
      <w:lang w:val="ru-RU" w:eastAsia="ru-RU" w:bidi="ar-SA"/>
    </w:rPr>
  </w:style>
  <w:style w:type="character" w:styleId="714">
    <w:name w:val="Текст сноски Знак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15">
    <w:name w:val="Схема документа Знак"/>
    <w:qFormat/>
    <w:rPr>
      <w:rFonts w:ascii="Tahoma" w:hAnsi="Tahoma" w:eastAsia="Times New Roman" w:cs="Times New Roman"/>
      <w:sz w:val="20"/>
      <w:szCs w:val="20"/>
      <w:shd w:val="clear" w:color="auto" w:fill="000080"/>
      <w:lang w:eastAsia="ru-RU"/>
    </w:rPr>
  </w:style>
  <w:style w:type="character" w:styleId="716">
    <w:name w:val="page number"/>
    <w:qFormat/>
    <w:rPr>
      <w:rFonts w:ascii="Times New Roman" w:hAnsi="Times New Roman"/>
      <w:sz w:val="20"/>
    </w:rPr>
  </w:style>
  <w:style w:type="character" w:styleId="717">
    <w:name w:val="Нижний колонтитул Знак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18">
    <w:name w:val="Верхний колонтитул Знак"/>
    <w:qFormat/>
    <w:rPr>
      <w:rFonts w:ascii="Times New Roman" w:hAnsi="Times New Roman" w:eastAsia="Times New Roman" w:cs="Times New Roman"/>
      <w:i/>
      <w:sz w:val="20"/>
      <w:szCs w:val="20"/>
      <w:lang w:eastAsia="ru-RU"/>
    </w:rPr>
  </w:style>
  <w:style w:type="character" w:styleId="719">
    <w:name w:val="Заголовок 9 Знак"/>
    <w:qFormat/>
    <w:rPr>
      <w:rFonts w:ascii="Arial" w:hAnsi="Arial"/>
      <w:sz w:val="22"/>
    </w:rPr>
  </w:style>
  <w:style w:type="character" w:styleId="720">
    <w:name w:val="Заголовок 8 Знак"/>
    <w:qFormat/>
    <w:rPr>
      <w:i/>
      <w:sz w:val="26"/>
    </w:rPr>
  </w:style>
  <w:style w:type="character" w:styleId="721">
    <w:name w:val="Заголовок 7 Знак"/>
    <w:qFormat/>
    <w:rPr>
      <w:sz w:val="26"/>
    </w:rPr>
  </w:style>
  <w:style w:type="character" w:styleId="722">
    <w:name w:val="Заголовок 6 Знак"/>
    <w:qFormat/>
    <w:rPr>
      <w:b/>
      <w:sz w:val="22"/>
    </w:rPr>
  </w:style>
  <w:style w:type="character" w:styleId="723">
    <w:name w:val="Заголовок 5 Знак"/>
    <w:qFormat/>
    <w:rPr>
      <w:b/>
      <w:sz w:val="26"/>
    </w:rPr>
  </w:style>
  <w:style w:type="character" w:styleId="724">
    <w:name w:val="Заголовок 4 Знак"/>
    <w:qFormat/>
    <w:rPr>
      <w:b/>
      <w:i/>
      <w:sz w:val="28"/>
    </w:rPr>
  </w:style>
  <w:style w:type="character" w:styleId="725">
    <w:name w:val="Заголовок 3 Знак"/>
    <w:qFormat/>
    <w:rPr>
      <w:b/>
      <w:sz w:val="28"/>
    </w:rPr>
  </w:style>
  <w:style w:type="character" w:styleId="726">
    <w:name w:val="Заголовок 2 Знак1"/>
    <w:qFormat/>
    <w:rPr>
      <w:b/>
      <w:sz w:val="32"/>
    </w:rPr>
  </w:style>
  <w:style w:type="character" w:styleId="727">
    <w:name w:val="Заголовок 1 Знак"/>
    <w:qFormat/>
    <w:rPr>
      <w:rFonts w:ascii="Arial" w:hAnsi="Arial"/>
      <w:b/>
      <w:sz w:val="40"/>
    </w:rPr>
  </w:style>
  <w:style w:type="paragraph" w:styleId="728">
    <w:name w:val="Заголовок"/>
    <w:basedOn w:val="654"/>
    <w:next w:val="729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729">
    <w:name w:val="Body Text"/>
    <w:basedOn w:val="654"/>
    <w:pPr>
      <w:spacing w:before="0" w:after="140" w:line="276" w:lineRule="auto"/>
    </w:pPr>
  </w:style>
  <w:style w:type="paragraph" w:styleId="730">
    <w:name w:val="List"/>
    <w:basedOn w:val="729"/>
    <w:rPr>
      <w:rFonts w:cs="Arial Unicode MS"/>
    </w:rPr>
  </w:style>
  <w:style w:type="paragraph" w:styleId="731">
    <w:name w:val="Caption"/>
    <w:basedOn w:val="654"/>
    <w:link w:val="67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32">
    <w:name w:val="Указатель"/>
    <w:basedOn w:val="654"/>
    <w:qFormat/>
    <w:pPr>
      <w:suppressLineNumbers/>
    </w:pPr>
    <w:rPr>
      <w:rFonts w:cs="Arial Unicode MS"/>
    </w:rPr>
  </w:style>
  <w:style w:type="paragraph" w:styleId="733">
    <w:name w:val="List Paragraph"/>
    <w:basedOn w:val="654"/>
    <w:uiPriority w:val="34"/>
    <w:qFormat/>
    <w:pPr>
      <w:contextualSpacing/>
      <w:ind w:left="720" w:firstLine="0"/>
      <w:spacing w:before="0" w:after="160"/>
    </w:pPr>
  </w:style>
  <w:style w:type="paragraph" w:styleId="734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35">
    <w:name w:val="Title"/>
    <w:basedOn w:val="654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36">
    <w:name w:val="Subtitle"/>
    <w:basedOn w:val="654"/>
    <w:uiPriority w:val="11"/>
    <w:qFormat/>
    <w:pPr>
      <w:spacing w:before="200" w:after="200"/>
    </w:pPr>
    <w:rPr>
      <w:sz w:val="24"/>
      <w:szCs w:val="24"/>
    </w:rPr>
  </w:style>
  <w:style w:type="paragraph" w:styleId="737">
    <w:name w:val="Quote"/>
    <w:basedOn w:val="654"/>
    <w:uiPriority w:val="29"/>
    <w:qFormat/>
    <w:pPr>
      <w:ind w:left="720" w:right="720" w:firstLine="0"/>
    </w:pPr>
    <w:rPr>
      <w:i/>
    </w:rPr>
  </w:style>
  <w:style w:type="paragraph" w:styleId="738">
    <w:name w:val="Intense Quote"/>
    <w:basedOn w:val="654"/>
    <w:uiPriority w:val="30"/>
    <w:qFormat/>
    <w:pPr>
      <w:ind w:left="720" w:right="720" w:firstLine="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39">
    <w:name w:val="Колонтитул"/>
    <w:basedOn w:val="654"/>
    <w:qFormat/>
  </w:style>
  <w:style w:type="paragraph" w:styleId="740">
    <w:name w:val="Header"/>
    <w:basedOn w:val="654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741">
    <w:name w:val="Footer"/>
    <w:basedOn w:val="654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742">
    <w:name w:val="footnote text"/>
    <w:basedOn w:val="654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43">
    <w:name w:val="endnote text"/>
    <w:basedOn w:val="654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44">
    <w:name w:val="toc 1"/>
    <w:basedOn w:val="654"/>
    <w:uiPriority w:val="39"/>
    <w:unhideWhenUsed/>
    <w:pPr>
      <w:ind w:left="0" w:right="0" w:firstLine="0"/>
      <w:spacing w:before="0" w:after="57"/>
    </w:pPr>
  </w:style>
  <w:style w:type="paragraph" w:styleId="745">
    <w:name w:val="toc 2"/>
    <w:basedOn w:val="654"/>
    <w:uiPriority w:val="39"/>
    <w:unhideWhenUsed/>
    <w:pPr>
      <w:ind w:left="283" w:right="0" w:firstLine="0"/>
      <w:spacing w:before="0" w:after="57"/>
    </w:pPr>
  </w:style>
  <w:style w:type="paragraph" w:styleId="746">
    <w:name w:val="toc 3"/>
    <w:basedOn w:val="654"/>
    <w:uiPriority w:val="39"/>
    <w:unhideWhenUsed/>
    <w:pPr>
      <w:ind w:left="567" w:right="0" w:firstLine="0"/>
      <w:spacing w:before="0" w:after="57"/>
    </w:pPr>
  </w:style>
  <w:style w:type="paragraph" w:styleId="747">
    <w:name w:val="toc 4"/>
    <w:basedOn w:val="654"/>
    <w:uiPriority w:val="39"/>
    <w:unhideWhenUsed/>
    <w:pPr>
      <w:ind w:left="850" w:right="0" w:firstLine="0"/>
      <w:spacing w:before="0" w:after="57"/>
    </w:pPr>
  </w:style>
  <w:style w:type="paragraph" w:styleId="748">
    <w:name w:val="toc 5"/>
    <w:basedOn w:val="654"/>
    <w:uiPriority w:val="39"/>
    <w:unhideWhenUsed/>
    <w:pPr>
      <w:ind w:left="1134" w:right="0" w:firstLine="0"/>
      <w:spacing w:before="0" w:after="57"/>
    </w:pPr>
  </w:style>
  <w:style w:type="paragraph" w:styleId="749">
    <w:name w:val="toc 6"/>
    <w:basedOn w:val="654"/>
    <w:uiPriority w:val="39"/>
    <w:unhideWhenUsed/>
    <w:pPr>
      <w:ind w:left="1417" w:right="0" w:firstLine="0"/>
      <w:spacing w:before="0" w:after="57"/>
    </w:pPr>
  </w:style>
  <w:style w:type="paragraph" w:styleId="750">
    <w:name w:val="toc 7"/>
    <w:basedOn w:val="654"/>
    <w:uiPriority w:val="39"/>
    <w:unhideWhenUsed/>
    <w:pPr>
      <w:ind w:left="1701" w:right="0" w:firstLine="0"/>
      <w:spacing w:before="0" w:after="57"/>
    </w:pPr>
  </w:style>
  <w:style w:type="paragraph" w:styleId="751">
    <w:name w:val="toc 8"/>
    <w:basedOn w:val="654"/>
    <w:uiPriority w:val="39"/>
    <w:unhideWhenUsed/>
    <w:pPr>
      <w:ind w:left="1984" w:right="0" w:firstLine="0"/>
      <w:spacing w:before="0" w:after="57"/>
    </w:pPr>
  </w:style>
  <w:style w:type="paragraph" w:styleId="752">
    <w:name w:val="toc 9"/>
    <w:basedOn w:val="654"/>
    <w:uiPriority w:val="39"/>
    <w:unhideWhenUsed/>
    <w:pPr>
      <w:ind w:left="2268" w:right="0" w:firstLine="0"/>
      <w:spacing w:before="0" w:after="57"/>
    </w:pPr>
  </w:style>
  <w:style w:type="paragraph" w:styleId="753">
    <w:name w:val="Index Heading"/>
    <w:basedOn w:val="728"/>
  </w:style>
  <w:style w:type="paragraph" w:styleId="754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55">
    <w:name w:val="table of figures"/>
    <w:basedOn w:val="654"/>
    <w:uiPriority w:val="99"/>
    <w:unhideWhenUsed/>
    <w:qFormat/>
    <w:pPr>
      <w:spacing w:before="0" w:after="0" w:afterAutospacing="0"/>
    </w:pPr>
  </w:style>
  <w:style w:type="paragraph" w:styleId="756" w:customStyle="1">
    <w:name w:val="Подпись к таблице (2)"/>
    <w:basedOn w:val="654"/>
    <w:qFormat/>
    <w:pPr>
      <w:spacing w:before="0"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paragraph" w:styleId="757" w:customStyle="1">
    <w:name w:val="Основной текст (2)"/>
    <w:basedOn w:val="654"/>
    <w:qFormat/>
    <w:pPr>
      <w:ind w:hanging="1740"/>
      <w:jc w:val="both"/>
      <w:spacing w:before="0"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paragraph" w:styleId="758">
    <w:name w:val="annotation text"/>
    <w:basedOn w:val="654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759">
    <w:name w:val="annotation subject"/>
    <w:basedOn w:val="758"/>
    <w:uiPriority w:val="99"/>
    <w:semiHidden/>
    <w:unhideWhenUsed/>
    <w:qFormat/>
    <w:rPr>
      <w:b/>
      <w:bCs/>
    </w:rPr>
  </w:style>
  <w:style w:type="paragraph" w:styleId="760">
    <w:name w:val="Balloon Text"/>
    <w:basedOn w:val="654"/>
    <w:uiPriority w:val="99"/>
    <w:semiHidden/>
    <w:unhideWhenUsed/>
    <w:qFormat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paragraph" w:styleId="761">
    <w:name w:val="Содержимое таблицы"/>
    <w:basedOn w:val="654"/>
    <w:qFormat/>
    <w:pPr>
      <w:widowControl w:val="off"/>
      <w:suppressLineNumbers/>
    </w:pPr>
  </w:style>
  <w:style w:type="paragraph" w:styleId="762">
    <w:name w:val="Заголовок таблицы"/>
    <w:basedOn w:val="761"/>
    <w:qFormat/>
    <w:pPr>
      <w:jc w:val="center"/>
      <w:suppressLineNumbers/>
    </w:pPr>
    <w:rPr>
      <w:b/>
      <w:bCs/>
    </w:rPr>
  </w:style>
  <w:style w:type="paragraph" w:styleId="763">
    <w:name w:val="РГ_номер текста табл"/>
    <w:qFormat/>
    <w:pPr>
      <w:contextualSpacing/>
      <w:ind w:left="720" w:firstLine="0"/>
      <w:jc w:val="left"/>
      <w:spacing w:before="0" w:after="0" w:line="240" w:lineRule="exact"/>
      <w:widowControl/>
    </w:pPr>
    <w:rPr>
      <w:rFonts w:ascii="Calibri" w:hAnsi="Calibri" w:eastAsia="Calibri" w:cs="Calibri" w:asciiTheme="minorHAnsi" w:hAnsiTheme="minorHAnsi" w:eastAsiaTheme="minorHAnsi"/>
      <w:color w:val="auto"/>
      <w:sz w:val="24"/>
      <w:szCs w:val="22"/>
      <w:lang w:val="ru-RU" w:eastAsia="en-US" w:bidi="ar-SA"/>
    </w:rPr>
  </w:style>
  <w:style w:type="paragraph" w:styleId="764">
    <w:name w:val="Table_header"/>
    <w:basedOn w:val="654"/>
    <w:qFormat/>
    <w:pPr>
      <w:ind w:firstLine="0"/>
      <w:spacing w:before="120" w:after="160" w:line="240" w:lineRule="exact"/>
    </w:pPr>
    <w:rPr>
      <w:b/>
      <w:sz w:val="20"/>
      <w:szCs w:val="24"/>
    </w:rPr>
  </w:style>
  <w:style w:type="paragraph" w:styleId="765">
    <w:name w:val="русгидро п.п.п.п."/>
    <w:basedOn w:val="654"/>
    <w:qFormat/>
    <w:pPr>
      <w:ind w:firstLine="567"/>
      <w:spacing w:line="240" w:lineRule="exact"/>
      <w:tabs>
        <w:tab w:val="clear" w:pos="708" w:leader="none"/>
        <w:tab w:val="left" w:pos="1843" w:leader="none"/>
      </w:tabs>
    </w:pPr>
    <w:rPr>
      <w:szCs w:val="28"/>
    </w:rPr>
  </w:style>
  <w:style w:type="paragraph" w:styleId="766">
    <w:name w:val="Заголовок1"/>
    <w:basedOn w:val="654"/>
    <w:qFormat/>
    <w:pPr>
      <w:ind w:firstLine="567"/>
      <w:jc w:val="center"/>
      <w:spacing w:before="240" w:after="160"/>
    </w:pPr>
    <w:rPr>
      <w:b/>
      <w:szCs w:val="28"/>
    </w:rPr>
  </w:style>
  <w:style w:type="paragraph" w:styleId="767">
    <w:name w:val="Revision"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8"/>
      <w:szCs w:val="20"/>
      <w:lang w:val="ru-RU" w:eastAsia="ru-RU" w:bidi="ar-SA"/>
    </w:rPr>
  </w:style>
  <w:style w:type="paragraph" w:styleId="768">
    <w:name w:val="Основной текст3"/>
    <w:basedOn w:val="654"/>
    <w:qFormat/>
    <w:pPr>
      <w:ind w:hanging="4780"/>
      <w:jc w:val="left"/>
      <w:spacing w:before="0" w:after="120" w:line="0" w:lineRule="atLeast"/>
      <w:shd w:val="clear" w:color="auto" w:fill="ffffff"/>
      <w:widowControl w:val="off"/>
    </w:pPr>
    <w:rPr>
      <w:sz w:val="23"/>
      <w:szCs w:val="23"/>
      <w:lang w:eastAsia="en-US"/>
    </w:rPr>
  </w:style>
  <w:style w:type="paragraph" w:styleId="769">
    <w:name w:val="Table_text"/>
    <w:basedOn w:val="654"/>
    <w:qFormat/>
    <w:pPr>
      <w:ind w:firstLine="0"/>
      <w:spacing w:line="240" w:lineRule="exact"/>
    </w:pPr>
    <w:rPr>
      <w:sz w:val="20"/>
      <w:szCs w:val="24"/>
    </w:rPr>
  </w:style>
  <w:style w:type="paragraph" w:styleId="770">
    <w:name w:val="Средняя сетка 1 - Акцент 21"/>
    <w:basedOn w:val="654"/>
    <w:qFormat/>
    <w:pPr>
      <w:contextualSpacing/>
      <w:ind w:left="720" w:firstLine="0"/>
      <w:spacing w:before="0" w:after="160"/>
    </w:pPr>
  </w:style>
  <w:style w:type="paragraph" w:styleId="771">
    <w:name w:val="Основной текст 25"/>
    <w:basedOn w:val="654"/>
    <w:qFormat/>
    <w:pPr>
      <w:ind w:firstLine="567"/>
      <w:spacing w:line="240" w:lineRule="exact"/>
    </w:pPr>
    <w:rPr>
      <w:sz w:val="24"/>
    </w:rPr>
  </w:style>
  <w:style w:type="paragraph" w:styleId="772">
    <w:name w:val="Средняя сетка 2 - Акцент 21"/>
    <w:basedOn w:val="654"/>
    <w:next w:val="654"/>
    <w:qFormat/>
    <w:pPr>
      <w:ind w:firstLine="567"/>
    </w:pPr>
    <w:rPr>
      <w:i/>
      <w:iCs/>
      <w:color w:val="000000"/>
    </w:rPr>
  </w:style>
  <w:style w:type="paragraph" w:styleId="773">
    <w:name w:val="Средний список 2 - Акцент 21"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8"/>
      <w:szCs w:val="20"/>
      <w:lang w:val="ru-RU" w:eastAsia="ru-RU" w:bidi="ar-SA"/>
    </w:rPr>
  </w:style>
  <w:style w:type="paragraph" w:styleId="774">
    <w:name w:val="Знак"/>
    <w:basedOn w:val="654"/>
    <w:qFormat/>
    <w:pPr>
      <w:ind w:firstLine="0"/>
      <w:jc w:val="left"/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775">
    <w:name w:val="Основной текст 21"/>
    <w:basedOn w:val="654"/>
    <w:qFormat/>
    <w:pPr>
      <w:ind w:firstLine="567"/>
      <w:spacing w:line="240" w:lineRule="exact"/>
    </w:pPr>
    <w:rPr>
      <w:sz w:val="24"/>
    </w:rPr>
  </w:style>
  <w:style w:type="paragraph" w:styleId="776">
    <w:name w:val="Название1"/>
    <w:basedOn w:val="654"/>
    <w:qFormat/>
    <w:pPr>
      <w:ind w:firstLine="0"/>
      <w:jc w:val="center"/>
      <w:spacing w:line="240" w:lineRule="exact"/>
    </w:pPr>
    <w:rPr>
      <w:b/>
      <w:smallCaps/>
      <w:sz w:val="32"/>
    </w:rPr>
  </w:style>
  <w:style w:type="paragraph" w:styleId="777">
    <w:name w:val="Знак Знак Знак Знак Знак Знак Знак"/>
    <w:basedOn w:val="654"/>
    <w:qFormat/>
    <w:pPr>
      <w:ind w:firstLine="0"/>
      <w:jc w:val="left"/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778">
    <w:name w:val="Body Text Indent 3"/>
    <w:basedOn w:val="654"/>
    <w:qFormat/>
    <w:pPr>
      <w:ind w:firstLine="567"/>
      <w:spacing w:line="240" w:lineRule="exact"/>
    </w:pPr>
    <w:rPr>
      <w:i/>
      <w:sz w:val="26"/>
      <w:szCs w:val="26"/>
    </w:rPr>
  </w:style>
  <w:style w:type="paragraph" w:styleId="779">
    <w:name w:val="Пункт1"/>
    <w:basedOn w:val="654"/>
    <w:qFormat/>
    <w:pPr>
      <w:ind w:left="567" w:hanging="567"/>
      <w:jc w:val="center"/>
      <w:spacing w:before="240" w:after="160"/>
      <w:tabs>
        <w:tab w:val="left" w:pos="567" w:leader="none"/>
        <w:tab w:val="clear" w:pos="708" w:leader="none"/>
      </w:tabs>
    </w:pPr>
    <w:rPr>
      <w:rFonts w:ascii="Arial" w:hAnsi="Arial"/>
      <w:b/>
      <w:szCs w:val="28"/>
    </w:rPr>
  </w:style>
  <w:style w:type="paragraph" w:styleId="780">
    <w:name w:val="Подподподпункт"/>
    <w:basedOn w:val="654"/>
    <w:qFormat/>
    <w:pPr>
      <w:ind w:left="2448" w:hanging="1008"/>
      <w:tabs>
        <w:tab w:val="clear" w:pos="708" w:leader="none"/>
        <w:tab w:val="left" w:pos="1134" w:leader="none"/>
        <w:tab w:val="left" w:pos="1701" w:leader="none"/>
        <w:tab w:val="left" w:pos="2448" w:leader="none"/>
      </w:tabs>
    </w:pPr>
  </w:style>
  <w:style w:type="paragraph" w:styleId="781">
    <w:name w:val="Closing"/>
    <w:basedOn w:val="655"/>
    <w:qFormat/>
    <w:pPr>
      <w:ind w:firstLine="567"/>
      <w:jc w:val="center"/>
      <w:keepLines/>
      <w:keepNext/>
      <w:spacing w:before="60" w:after="200"/>
    </w:pPr>
    <w:rPr>
      <w:rFonts w:ascii="Arial" w:hAnsi="Arial" w:cs="Arial"/>
      <w:b/>
      <w:bCs/>
      <w:szCs w:val="28"/>
    </w:rPr>
  </w:style>
  <w:style w:type="paragraph" w:styleId="782">
    <w:name w:val="Обычный+ без отступа"/>
    <w:basedOn w:val="654"/>
    <w:qFormat/>
    <w:pPr>
      <w:ind w:firstLine="567"/>
      <w:spacing w:before="120" w:after="160"/>
    </w:pPr>
    <w:rPr>
      <w:rFonts w:eastAsia="MS Mincho"/>
      <w:szCs w:val="28"/>
    </w:rPr>
  </w:style>
  <w:style w:type="paragraph" w:styleId="783">
    <w:name w:val="заголовок 3"/>
    <w:basedOn w:val="654"/>
    <w:next w:val="654"/>
    <w:qFormat/>
    <w:pPr>
      <w:ind w:firstLine="720"/>
      <w:jc w:val="center"/>
      <w:keepNext/>
      <w:spacing w:before="120" w:after="160"/>
    </w:pPr>
    <w:rPr>
      <w:sz w:val="20"/>
      <w:szCs w:val="24"/>
    </w:rPr>
  </w:style>
  <w:style w:type="paragraph" w:styleId="784">
    <w:name w:val="Стиль Заголовок 1 + по ширине"/>
    <w:basedOn w:val="655"/>
    <w:qFormat/>
    <w:pPr>
      <w:ind w:firstLine="567"/>
      <w:keepLines/>
      <w:keepNext/>
      <w:spacing w:before="480" w:after="240" w:line="240" w:lineRule="exact"/>
    </w:pPr>
    <w:rPr>
      <w:rFonts w:ascii="Arial" w:hAnsi="Arial"/>
      <w:b/>
      <w:bCs/>
      <w:sz w:val="40"/>
    </w:rPr>
  </w:style>
  <w:style w:type="paragraph" w:styleId="785">
    <w:name w:val="Body Text Indent 2"/>
    <w:basedOn w:val="654"/>
    <w:qFormat/>
    <w:pPr>
      <w:ind w:firstLine="567"/>
      <w:spacing w:line="240" w:lineRule="exact"/>
    </w:pPr>
    <w:rPr>
      <w:szCs w:val="24"/>
    </w:rPr>
  </w:style>
  <w:style w:type="paragraph" w:styleId="786">
    <w:name w:val="Body Text 2"/>
    <w:basedOn w:val="654"/>
    <w:qFormat/>
    <w:pPr>
      <w:ind w:firstLine="0"/>
      <w:jc w:val="center"/>
      <w:spacing w:line="240" w:lineRule="exact"/>
      <w:tabs>
        <w:tab w:val="clear" w:pos="708" w:leader="none"/>
        <w:tab w:val="left" w:pos="2201" w:leader="none"/>
      </w:tabs>
    </w:pPr>
  </w:style>
  <w:style w:type="paragraph" w:styleId="787">
    <w:name w:val="List Bullet 2"/>
    <w:basedOn w:val="654"/>
    <w:qFormat/>
    <w:pPr>
      <w:ind w:left="1429" w:hanging="357"/>
      <w:spacing w:before="120" w:after="160"/>
      <w:widowControl w:val="off"/>
    </w:pPr>
  </w:style>
  <w:style w:type="paragraph" w:styleId="788">
    <w:name w:val="List Bullet 3"/>
    <w:basedOn w:val="654"/>
    <w:qFormat/>
    <w:pPr>
      <w:ind w:firstLine="720"/>
      <w:spacing w:before="120" w:after="160"/>
      <w:tabs>
        <w:tab w:val="clear" w:pos="708" w:leader="none"/>
        <w:tab w:val="left" w:pos="1080" w:leader="none"/>
        <w:tab w:val="left" w:pos="1430" w:leader="none"/>
      </w:tabs>
    </w:pPr>
    <w:rPr>
      <w:i/>
      <w:iCs/>
      <w:sz w:val="24"/>
      <w:szCs w:val="24"/>
    </w:rPr>
  </w:style>
  <w:style w:type="paragraph" w:styleId="789">
    <w:name w:val="List Bullet"/>
    <w:basedOn w:val="654"/>
    <w:qFormat/>
    <w:pPr>
      <w:ind w:left="731" w:hanging="374"/>
      <w:spacing w:line="240" w:lineRule="exact"/>
    </w:pPr>
  </w:style>
  <w:style w:type="paragraph" w:styleId="790">
    <w:name w:val="Пункт б/н"/>
    <w:basedOn w:val="654"/>
    <w:qFormat/>
    <w:pPr>
      <w:ind w:firstLine="567"/>
      <w:tabs>
        <w:tab w:val="clear" w:pos="708" w:leader="none"/>
        <w:tab w:val="left" w:pos="1134" w:leader="none"/>
      </w:tabs>
    </w:pPr>
  </w:style>
  <w:style w:type="paragraph" w:styleId="791">
    <w:name w:val="Текст таблицы"/>
    <w:basedOn w:val="654"/>
    <w:qFormat/>
    <w:pPr>
      <w:ind w:left="57" w:right="57" w:firstLine="0"/>
      <w:jc w:val="left"/>
      <w:spacing w:before="40" w:after="40" w:line="240" w:lineRule="exact"/>
    </w:pPr>
    <w:rPr>
      <w:sz w:val="24"/>
      <w:szCs w:val="24"/>
    </w:rPr>
  </w:style>
  <w:style w:type="paragraph" w:styleId="792">
    <w:name w:val="List Number"/>
    <w:basedOn w:val="654"/>
    <w:qFormat/>
    <w:pPr>
      <w:ind w:firstLine="0"/>
      <w:spacing w:before="60" w:after="160"/>
    </w:pPr>
    <w:rPr>
      <w:szCs w:val="24"/>
    </w:rPr>
  </w:style>
  <w:style w:type="paragraph" w:styleId="793">
    <w:name w:val="Подподпункт"/>
    <w:basedOn w:val="654"/>
    <w:qFormat/>
    <w:pPr>
      <w:ind w:firstLine="567"/>
    </w:pPr>
  </w:style>
  <w:style w:type="paragraph" w:styleId="794">
    <w:name w:val="Пункт-2"/>
    <w:qFormat/>
    <w:pPr>
      <w:ind w:left="1134" w:hanging="1134"/>
      <w:jc w:val="left"/>
      <w:keepNext/>
      <w:spacing w:before="0" w:after="0"/>
      <w:widowControl/>
      <w:tabs>
        <w:tab w:val="clear" w:pos="708" w:leader="none"/>
        <w:tab w:val="left" w:pos="1134" w:leader="none"/>
      </w:tabs>
    </w:pPr>
    <w:rPr>
      <w:rFonts w:ascii="Calibri" w:hAnsi="Calibri" w:eastAsia="Calibri" w:cs="Arial" w:asciiTheme="minorHAnsi" w:hAnsiTheme="minorHAnsi" w:eastAsiaTheme="minorHAnsi" w:cstheme="minorBidi"/>
      <w:b/>
      <w:color w:val="auto"/>
      <w:sz w:val="22"/>
      <w:szCs w:val="22"/>
      <w:lang w:val="ru-RU" w:eastAsia="en-US" w:bidi="ar-SA"/>
    </w:rPr>
  </w:style>
  <w:style w:type="paragraph" w:styleId="795">
    <w:name w:val="Подпункт"/>
    <w:basedOn w:val="654"/>
    <w:qFormat/>
    <w:pPr>
      <w:ind w:left="1134" w:hanging="1134"/>
      <w:tabs>
        <w:tab w:val="clear" w:pos="708" w:leader="none"/>
        <w:tab w:val="left" w:pos="1134" w:leader="none"/>
      </w:tabs>
    </w:pPr>
  </w:style>
  <w:style w:type="paragraph" w:styleId="796">
    <w:name w:val="Пункт"/>
    <w:basedOn w:val="654"/>
    <w:qFormat/>
    <w:pPr>
      <w:ind w:firstLine="567"/>
    </w:pPr>
  </w:style>
  <w:style w:type="paragraph" w:styleId="797">
    <w:name w:val="маркированный"/>
    <w:basedOn w:val="654"/>
    <w:qFormat/>
    <w:pPr>
      <w:ind w:firstLine="0"/>
    </w:pPr>
  </w:style>
  <w:style w:type="paragraph" w:styleId="798">
    <w:name w:val="Структура"/>
    <w:basedOn w:val="654"/>
    <w:qFormat/>
    <w:pPr>
      <w:ind w:right="2835" w:firstLine="0"/>
      <w:jc w:val="left"/>
      <w:spacing w:before="480" w:after="240" w:line="240" w:lineRule="exact"/>
      <w:tabs>
        <w:tab w:val="clear" w:pos="708" w:leader="none"/>
        <w:tab w:val="left" w:pos="851" w:leader="none"/>
      </w:tabs>
      <w:pBdr>
        <w:bottom w:val="single" w:color="000000" w:sz="24" w:space="1"/>
      </w:pBdr>
    </w:pPr>
    <w:rPr>
      <w:rFonts w:ascii="Arial" w:hAnsi="Arial" w:cs="Arial"/>
      <w:b/>
      <w:caps/>
      <w:sz w:val="36"/>
      <w:szCs w:val="36"/>
    </w:rPr>
  </w:style>
  <w:style w:type="paragraph" w:styleId="799">
    <w:name w:val="Главы"/>
    <w:basedOn w:val="798"/>
    <w:next w:val="654"/>
    <w:qFormat/>
    <w:pPr>
      <w:ind w:right="2835" w:firstLine="0"/>
      <w:jc w:val="center"/>
      <w:spacing w:before="1440" w:after="720"/>
      <w:pBdr>
        <w:bottom w:val="none" w:color="000000" w:sz="4" w:space="0"/>
      </w:pBdr>
    </w:pPr>
    <w:rPr>
      <w:rFonts w:ascii="Arial" w:hAnsi="Arial" w:cs="Arial"/>
      <w:b/>
      <w:caps/>
      <w:spacing w:val="40"/>
      <w:sz w:val="44"/>
      <w:szCs w:val="44"/>
    </w:rPr>
  </w:style>
  <w:style w:type="paragraph" w:styleId="800">
    <w:name w:val="Служебный"/>
    <w:basedOn w:val="799"/>
    <w:qFormat/>
    <w:pPr>
      <w:ind w:right="2835" w:firstLine="0"/>
      <w:jc w:val="center"/>
      <w:spacing w:before="1440" w:after="720"/>
    </w:pPr>
    <w:rPr>
      <w:rFonts w:ascii="Arial" w:hAnsi="Arial" w:cs="Arial"/>
      <w:b/>
      <w:caps/>
      <w:spacing w:val="40"/>
      <w:sz w:val="44"/>
      <w:szCs w:val="44"/>
    </w:rPr>
  </w:style>
  <w:style w:type="paragraph" w:styleId="801">
    <w:name w:val="caption1"/>
    <w:basedOn w:val="654"/>
    <w:next w:val="654"/>
    <w:qFormat/>
    <w:pPr>
      <w:ind w:firstLine="0"/>
      <w:spacing w:before="120" w:after="120" w:line="240" w:lineRule="exact"/>
    </w:pPr>
    <w:rPr>
      <w:bCs/>
      <w:i/>
      <w:sz w:val="24"/>
    </w:rPr>
  </w:style>
  <w:style w:type="paragraph" w:styleId="802">
    <w:name w:val="Таблица текст"/>
    <w:basedOn w:val="654"/>
    <w:qFormat/>
    <w:pPr>
      <w:ind w:left="57" w:right="57" w:firstLine="0"/>
      <w:jc w:val="left"/>
      <w:spacing w:before="40" w:after="40" w:line="240" w:lineRule="exact"/>
    </w:pPr>
    <w:rPr>
      <w:sz w:val="24"/>
    </w:rPr>
  </w:style>
  <w:style w:type="paragraph" w:styleId="803">
    <w:name w:val="Таблица шапка"/>
    <w:basedOn w:val="654"/>
    <w:qFormat/>
    <w:pPr>
      <w:ind w:left="57" w:right="57" w:firstLine="0"/>
      <w:jc w:val="left"/>
      <w:keepNext/>
      <w:spacing w:before="40" w:after="40" w:line="240" w:lineRule="exact"/>
    </w:pPr>
    <w:rPr>
      <w:sz w:val="22"/>
    </w:rPr>
  </w:style>
  <w:style w:type="paragraph" w:styleId="804">
    <w:name w:val="Document Map"/>
    <w:basedOn w:val="654"/>
    <w:qFormat/>
    <w:pPr>
      <w:ind w:firstLine="567"/>
      <w:shd w:val="clear" w:color="auto" w:fill="000080"/>
    </w:pPr>
    <w:rPr>
      <w:rFonts w:ascii="Tahoma" w:hAnsi="Tahoma"/>
      <w:sz w:val="20"/>
    </w:rPr>
  </w:style>
  <w:style w:type="numbering" w:styleId="805" w:default="1">
    <w:name w:val="No List"/>
    <w:uiPriority w:val="99"/>
    <w:semiHidden/>
    <w:unhideWhenUsed/>
    <w:qFormat/>
  </w:style>
  <w:style w:type="table" w:styleId="806">
    <w:name w:val="Table Grid"/>
    <w:basedOn w:val="72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7">
    <w:name w:val="Table Grid Light"/>
    <w:basedOn w:val="725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8">
    <w:name w:val="Plain Table 1"/>
    <w:basedOn w:val="725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09">
    <w:name w:val="Plain Table 2"/>
    <w:basedOn w:val="72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10">
    <w:name w:val="Plain Table 3"/>
    <w:basedOn w:val="7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1">
    <w:name w:val="Plain Table 4"/>
    <w:basedOn w:val="7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Plain Table 5"/>
    <w:basedOn w:val="7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3">
    <w:name w:val="Grid Table 1 Light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1 Light - Accent 1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Grid Table 1 Light - Accent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Grid Table 1 Light - Accent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1 Light - Accent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1 Light - Accent 5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1 Light - Accent 6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2 - Accent 1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debf6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2 - Accent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2 - Accent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2 - Accent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2 - Accent 5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2 - Accent 6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3 - Accent 1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debf6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3 - Accent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 - Accent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 - Accent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 - Accent 5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 - Accent 6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4"/>
    <w:basedOn w:val="72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5">
    <w:name w:val="Grid Table 4 - Accent 1"/>
    <w:basedOn w:val="72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febf6" w:themeFill="accent1" w:themeFillTint="32"/>
      </w:tcPr>
    </w:tblStylePr>
    <w:tblStylePr w:type="band1Vert">
      <w:rPr>
        <w:color w:val="404040"/>
        <w:sz w:val="22"/>
      </w:rPr>
      <w:tcPr>
        <w:shd w:val="clear" w:color="ffffff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67a4d8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</w:tcBorders>
      </w:tcPr>
    </w:tblStylePr>
  </w:style>
  <w:style w:type="table" w:styleId="836">
    <w:name w:val="Grid Table 4 - Accent 2"/>
    <w:basedOn w:val="72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4b1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</w:tcBorders>
      </w:tcPr>
    </w:tblStylePr>
  </w:style>
  <w:style w:type="table" w:styleId="837">
    <w:name w:val="Grid Table 4 - Accent 3"/>
    <w:basedOn w:val="72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</w:tcBorders>
      </w:tcPr>
    </w:tblStylePr>
  </w:style>
  <w:style w:type="table" w:styleId="838">
    <w:name w:val="Grid Table 4 - Accent 4"/>
    <w:basedOn w:val="72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d864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</w:tcBorders>
      </w:tcPr>
    </w:tblStylePr>
  </w:style>
  <w:style w:type="table" w:styleId="839">
    <w:name w:val="Grid Table 4 - Accent 5"/>
    <w:basedOn w:val="72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0">
    <w:name w:val="Grid Table 4 - Accent 6"/>
    <w:basedOn w:val="72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1">
    <w:name w:val="Grid Table 5 Dark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842">
    <w:name w:val="Grid Table 5 Dark- Accent 1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b4d2eb" w:themeFill="accent1" w:themeFillTint="75"/>
      </w:tcPr>
    </w:tblStylePr>
    <w:tblStylePr w:type="band1Vert">
      <w:tcPr>
        <w:shd w:val="clear" w:color="ffffff" w:fill="b4d2eb" w:themeFill="accent1" w:themeFillTint="75"/>
      </w:tcPr>
    </w:tblStylePr>
    <w:tblStylePr w:type="firstCol">
      <w:rPr>
        <w:b/>
        <w:color w:val="ffffff"/>
        <w:sz w:val="22"/>
      </w:rPr>
      <w:tcPr>
        <w:shd w:val="clear" w:color="ffffff" w:fill="5b9bd5" w:themeFill="accent1"/>
      </w:tcPr>
    </w:tblStylePr>
    <w:tblStylePr w:type="firstRow">
      <w:rPr>
        <w:b/>
        <w:color w:val="ffffff"/>
        <w:sz w:val="22"/>
      </w:rPr>
      <w:tcPr>
        <w:shd w:val="clear" w:color="ffffff" w:fill="5b9bd5" w:themeFill="accent1"/>
      </w:tcPr>
    </w:tblStylePr>
    <w:tblStylePr w:type="lastCol">
      <w:rPr>
        <w:b/>
        <w:color w:val="ffffff"/>
        <w:sz w:val="22"/>
      </w:rPr>
      <w:tcPr>
        <w:shd w:val="clear" w:color="ffffff" w:fill="5b9bd5" w:themeFill="accent1"/>
      </w:tcPr>
    </w:tblStylePr>
    <w:tblStylePr w:type="lastRow">
      <w:rPr>
        <w:b/>
        <w:color w:val="ffffff"/>
        <w:sz w:val="22"/>
      </w:rPr>
      <w:tcPr>
        <w:shd w:val="clear" w:color="ffffff" w:fill="5b9bd5" w:themeFill="accent1"/>
        <w:tcBorders>
          <w:top w:val="single" w:color="000000" w:themeColor="light1" w:sz="4" w:space="0"/>
        </w:tcBorders>
      </w:tcPr>
    </w:tblStylePr>
  </w:style>
  <w:style w:type="table" w:styleId="843">
    <w:name w:val="Grid Table 5 Dark - Accent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6c3a1" w:themeFill="accent2" w:themeFillTint="75"/>
      </w:tcPr>
    </w:tblStylePr>
    <w:tblStylePr w:type="band1Vert">
      <w:tcPr>
        <w:shd w:val="clear" w:color="ffffff" w:fill="f6c3a1" w:themeFill="accent2" w:themeFillTint="75"/>
      </w:tcPr>
    </w:tblStylePr>
    <w:tblStylePr w:type="firstCol">
      <w:rPr>
        <w:b/>
        <w:color w:val="ffffff"/>
        <w:sz w:val="22"/>
      </w:rPr>
      <w:tcPr>
        <w:shd w:val="clear" w:color="ffffff" w:fill="ed7d31" w:themeFill="accent2"/>
      </w:tcPr>
    </w:tblStylePr>
    <w:tblStylePr w:type="firstRow">
      <w:rPr>
        <w:b/>
        <w:color w:val="ffffff"/>
        <w:sz w:val="22"/>
      </w:rPr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</w:style>
  <w:style w:type="table" w:styleId="844">
    <w:name w:val="Grid Table 5 Dark - Accent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6d6d6" w:themeFill="accent3" w:themeFillTint="75"/>
      </w:tcPr>
    </w:tblStylePr>
    <w:tblStylePr w:type="band1Vert">
      <w:tcPr>
        <w:shd w:val="clear" w:color="ffffff" w:fill="d6d6d6" w:themeFill="accent3" w:themeFillTint="75"/>
      </w:tcPr>
    </w:tblStylePr>
    <w:tblStylePr w:type="firstCol">
      <w:rPr>
        <w:b/>
        <w:color w:val="ffffff"/>
        <w:sz w:val="22"/>
      </w:rPr>
      <w:tcPr>
        <w:shd w:val="clear" w:color="ffffff" w:fill="a5a5a5" w:themeFill="accent3"/>
      </w:tcPr>
    </w:tblStylePr>
    <w:tblStylePr w:type="firstRow">
      <w:rPr>
        <w:b/>
        <w:color w:val="ffffff"/>
        <w:sz w:val="22"/>
      </w:rPr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</w:style>
  <w:style w:type="table" w:styleId="845">
    <w:name w:val="Grid Table 5 Dark- Accent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ee189" w:themeFill="accent4" w:themeFillTint="75"/>
      </w:tcPr>
    </w:tblStylePr>
    <w:tblStylePr w:type="band1Vert">
      <w:tcPr>
        <w:shd w:val="clear" w:color="ffffff" w:fill="fee189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ffff" w:fill="ffc000" w:themeFill="accent4"/>
      </w:tcPr>
    </w:tblStylePr>
    <w:tblStylePr w:type="firstRow">
      <w:rPr>
        <w:b/>
        <w:color w:val="ffffff"/>
        <w:sz w:val="22"/>
      </w:rPr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</w:style>
  <w:style w:type="table" w:styleId="846">
    <w:name w:val="Grid Table 5 Dark - Accent 5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abfe3" w:themeFill="accent5" w:themeFillTint="75"/>
      </w:tcPr>
    </w:tblStylePr>
    <w:tblStylePr w:type="band1Vert">
      <w:tcPr>
        <w:shd w:val="clear" w:color="ffffff" w:fill="aabfe3" w:themeFill="accent5" w:themeFillTint="75"/>
      </w:tcPr>
    </w:tblStylePr>
    <w:tblStylePr w:type="firstCol">
      <w:rPr>
        <w:b/>
        <w:color w:val="ffffff"/>
        <w:sz w:val="22"/>
      </w:rPr>
      <w:tcPr>
        <w:shd w:val="clear" w:color="ffffff" w:fill="4472c4" w:themeFill="accent5"/>
      </w:tcPr>
    </w:tblStylePr>
    <w:tblStylePr w:type="firstRow">
      <w:rPr>
        <w:b/>
        <w:color w:val="ffffff"/>
        <w:sz w:val="22"/>
      </w:rPr>
      <w:tcPr>
        <w:shd w:val="clear" w:color="ffffff" w:fill="4472c4" w:themeFill="accent5"/>
      </w:tcPr>
    </w:tblStylePr>
    <w:tblStylePr w:type="lastCol">
      <w:rPr>
        <w:b/>
        <w:color w:val="ffffff"/>
        <w:sz w:val="22"/>
      </w:rPr>
      <w:tcPr>
        <w:shd w:val="clear" w:color="ffffff" w:fill="4472c4" w:themeFill="accent5"/>
      </w:tcPr>
    </w:tblStylePr>
    <w:tblStylePr w:type="lastRow">
      <w:rPr>
        <w:b/>
        <w:color w:val="ffffff"/>
        <w:sz w:val="22"/>
      </w:rPr>
      <w:tcPr>
        <w:shd w:val="clear" w:color="ffffff" w:fill="4472c4" w:themeFill="accent5"/>
        <w:tcBorders>
          <w:top w:val="single" w:color="000000" w:themeColor="light1" w:sz="4" w:space="0"/>
        </w:tcBorders>
      </w:tcPr>
    </w:tblStylePr>
  </w:style>
  <w:style w:type="table" w:styleId="847">
    <w:name w:val="Grid Table 5 Dark - Accent 6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bedba8" w:themeFill="accent6" w:themeFillTint="75"/>
      </w:tcPr>
    </w:tblStylePr>
    <w:tblStylePr w:type="band1Vert">
      <w:tcPr>
        <w:shd w:val="clear" w:color="ffffff" w:fill="be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ffffff" w:fill="70ad47" w:themeFill="accent6"/>
      </w:tcPr>
    </w:tblStylePr>
    <w:tblStylePr w:type="firstRow">
      <w:rPr>
        <w:b/>
        <w:color w:val="ffffff"/>
        <w:sz w:val="22"/>
      </w:rPr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</w:style>
  <w:style w:type="table" w:styleId="848">
    <w:name w:val="Grid Table 6 Colorful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849">
    <w:name w:val="Grid Table 6 Colorful - Accent 1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cPr>
        <w:shd w:val="clear" w:color="ffffff" w:fill="ddebf6" w:themeFill="accent1" w:themeFillTint="34"/>
      </w:tcPr>
    </w:tblStylePr>
    <w:tblStylePr w:type="band1Vert">
      <w:tcPr>
        <w:shd w:val="clear" w:color="ffffff" w:fill="ddebf6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850">
    <w:name w:val="Grid Table 6 Colorful - Accent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851">
    <w:name w:val="Grid Table 6 Colorful - Accent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cPr>
        <w:shd w:val="clear" w:color="ffffff" w:fill="ededed" w:themeFill="accent3" w:themeFillTint="34"/>
      </w:tcPr>
    </w:tblStylePr>
    <w:tblStylePr w:type="band1Vert">
      <w:tcPr>
        <w:shd w:val="clear" w:color="ffffff" w:fill="ededed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852">
    <w:name w:val="Grid Table 6 Colorful - Accent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ef2cb" w:themeFill="accent4" w:themeFillTint="34"/>
      </w:tcPr>
    </w:tblStylePr>
    <w:tblStylePr w:type="band1Vert">
      <w:tcPr>
        <w:shd w:val="clear" w:color="ffffff" w:fill="fef2cb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853">
    <w:name w:val="Grid Table 6 Colorful - Accent 5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d9e2f2" w:themeFill="accent5" w:themeFillTint="34"/>
      </w:tcPr>
    </w:tblStylePr>
    <w:tblStylePr w:type="band1Vert">
      <w:tcPr>
        <w:shd w:val="clear" w:color="ffffff" w:fill="d9e2f2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854">
    <w:name w:val="Grid Table 6 Colorful - Accent 6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e2efd8" w:themeFill="accent6" w:themeFillTint="34"/>
      </w:tcPr>
    </w:tblStylePr>
    <w:tblStylePr w:type="band1Vert">
      <w:tcPr>
        <w:shd w:val="clear" w:color="ffffff" w:fill="e2efd8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855">
    <w:name w:val="Grid Table 7 Colorful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7 Colorful - Accent 1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ffffff" w:fill="ddebf6" w:themeFill="accent1" w:themeFillTint="34"/>
      </w:tcPr>
    </w:tblStylePr>
    <w:tblStylePr w:type="band1Vert">
      <w:tcPr>
        <w:shd w:val="clear" w:color="ffffff" w:fill="ddebf6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7 Colorful - Accent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7 Colorful - Accent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ffffff" w:fill="ededed" w:themeFill="accent3" w:themeFillTint="34"/>
      </w:tcPr>
    </w:tblStylePr>
    <w:tblStylePr w:type="band1Vert"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7 Colorful - Accent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ef2cb" w:themeFill="accent4" w:themeFillTint="34"/>
      </w:tcPr>
    </w:tblStylePr>
    <w:tblStylePr w:type="band1Vert">
      <w:tcPr>
        <w:shd w:val="clear" w:color="ffffff" w:fill="fe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7 Colorful - Accent 5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ffffff" w:fill="d9e2f2" w:themeFill="accent5" w:themeFillTint="34"/>
      </w:tcPr>
    </w:tblStylePr>
    <w:tblStylePr w:type="band1Vert">
      <w:tcPr>
        <w:shd w:val="clear" w:color="ffffff" w:fill="d9e2f2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7 Colorful - Accent 6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ffffff" w:fill="e2efd8" w:themeFill="accent6" w:themeFillTint="34"/>
      </w:tcPr>
    </w:tblStylePr>
    <w:tblStylePr w:type="band1Vert">
      <w:tcPr>
        <w:shd w:val="clear" w:color="ffffff" w:fill="e2efd8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1 Light"/>
    <w:basedOn w:val="7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1 Light - Accent 1"/>
    <w:basedOn w:val="7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1 Light - Accent 2"/>
    <w:basedOn w:val="7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 - Accent 3"/>
    <w:basedOn w:val="7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 - Accent 4"/>
    <w:basedOn w:val="7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 - Accent 5"/>
    <w:basedOn w:val="7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 - Accent 6"/>
    <w:basedOn w:val="7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70">
    <w:name w:val="List Table 2 - Accent 1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5e6f4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5e6f4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71">
    <w:name w:val="List Table 2 - Accent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872">
    <w:name w:val="List Table 2 - Accent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873">
    <w:name w:val="List Table 2 - Accent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874">
    <w:name w:val="List Table 2 - Accent 5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cfdc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cfdc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75">
    <w:name w:val="List Table 2 - Accent 6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dbeb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76">
    <w:name w:val="List Table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3 - Accent 1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3 - Accent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3 - Accent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3 - Accent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3 - Accent 5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3 - Accent 6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4 - Accent 1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5e6f4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4 - Accent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 - Accent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 - Accent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 - Accent 5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cfdc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4 - Accent 6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5 Dark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91">
    <w:name w:val="List Table 5 Dark - Accent 1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92">
    <w:name w:val="List Table 5 Dark - Accent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4b1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93">
    <w:name w:val="List Table 5 Dark - Accent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94">
    <w:name w:val="List Table 5 Dark - Accent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d864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95">
    <w:name w:val="List Table 5 Dark - Accent 5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8eabdb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96">
    <w:name w:val="List Table 5 Dark - Accent 6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aad0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97">
    <w:name w:val="List Table 6 Colorful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98">
    <w:name w:val="List Table 6 Colorful - Accent 1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9">
    <w:name w:val="List Table 6 Colorful - Accent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900">
    <w:name w:val="List Table 6 Colorful - Accent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901">
    <w:name w:val="List Table 6 Colorful - Accent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902">
    <w:name w:val="List Table 6 Colorful - Accent 5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903">
    <w:name w:val="List Table 6 Colorful - Accent 6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904">
    <w:name w:val="List Table 7 Colorful"/>
    <w:basedOn w:val="72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905">
    <w:name w:val="List Table 7 Colorful - Accent 1"/>
    <w:basedOn w:val="72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45d8d" w:themeColor="accent1" w:themeShade="95"/>
        <w:sz w:val="22"/>
      </w:rPr>
    </w:tblStylePr>
  </w:style>
  <w:style w:type="table" w:styleId="906">
    <w:name w:val="List Table 7 Colorful - Accent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95712" w:themeColor="accent2" w:themeTint="97" w:themeShade="95"/>
        <w:sz w:val="22"/>
      </w:rPr>
    </w:tblStylePr>
  </w:style>
  <w:style w:type="table" w:styleId="907">
    <w:name w:val="List Table 7 Colorful - Accent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57575" w:themeColor="accent3" w:themeTint="98" w:themeShade="95"/>
        <w:sz w:val="22"/>
      </w:rPr>
    </w:tblStylePr>
  </w:style>
  <w:style w:type="table" w:styleId="908">
    <w:name w:val="List Table 7 Colorful - Accent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d9600" w:themeColor="accent4" w:themeTint="9A" w:themeShade="95"/>
        <w:sz w:val="22"/>
      </w:rPr>
    </w:tblStylePr>
  </w:style>
  <w:style w:type="table" w:styleId="909">
    <w:name w:val="List Table 7 Colorful - Accent 5"/>
    <w:basedOn w:val="72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5e9e" w:themeColor="accent5" w:themeTint="9A" w:themeShade="95"/>
        <w:sz w:val="22"/>
      </w:rPr>
    </w:tblStylePr>
  </w:style>
  <w:style w:type="table" w:styleId="910">
    <w:name w:val="List Table 7 Colorful - Accent 6"/>
    <w:basedOn w:val="72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5f8f3c" w:themeColor="accent6" w:themeTint="98" w:themeShade="95"/>
        <w:sz w:val="22"/>
      </w:rPr>
    </w:tblStylePr>
  </w:style>
  <w:style w:type="table" w:styleId="911">
    <w:name w:val="Lined - Accent"/>
    <w:basedOn w:val="7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912">
    <w:name w:val="Lined - Accent 1"/>
    <w:basedOn w:val="7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ce0f1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ce0f1" w:themeFill="accent1" w:themeFillTint="50"/>
      </w:tcPr>
    </w:tblStylePr>
    <w:tblStylePr w:type="firstCol">
      <w:rPr>
        <w:color w:val="f2f2f2"/>
        <w:sz w:val="22"/>
      </w:rPr>
      <w:tcPr>
        <w:shd w:val="clear" w:color="ffffff" w:fill="67a4d8" w:themeFill="accent1" w:themeFillTint="EA"/>
      </w:tcPr>
    </w:tblStylePr>
    <w:tblStylePr w:type="firstRow">
      <w:rPr>
        <w:color w:val="f2f2f2"/>
        <w:sz w:val="22"/>
      </w:rPr>
      <w:tcPr>
        <w:shd w:val="clear" w:color="ffffff" w:fill="67a4d8" w:themeFill="accent1" w:themeFillTint="EA"/>
      </w:tcPr>
    </w:tblStylePr>
    <w:tblStylePr w:type="lastCol">
      <w:rPr>
        <w:color w:val="f2f2f2"/>
        <w:sz w:val="22"/>
      </w:rPr>
      <w:tcPr>
        <w:shd w:val="clear" w:color="ffffff" w:fill="67a4d8" w:themeFill="accent1" w:themeFillTint="EA"/>
      </w:tcPr>
    </w:tblStylePr>
    <w:tblStylePr w:type="lastRow">
      <w:rPr>
        <w:color w:val="f2f2f2"/>
        <w:sz w:val="22"/>
      </w:rPr>
      <w:tcPr>
        <w:shd w:val="clear" w:color="ffffff" w:fill="67a4d8" w:themeFill="accent1" w:themeFillTint="EA"/>
      </w:tcPr>
    </w:tblStylePr>
  </w:style>
  <w:style w:type="table" w:styleId="913">
    <w:name w:val="Lined - Accent 2"/>
    <w:basedOn w:val="7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cPr>
        <w:shd w:val="clear" w:color="ffffff" w:fill="f4b185" w:themeFill="accent2" w:themeFillTint="97"/>
      </w:tcPr>
    </w:tblStylePr>
  </w:style>
  <w:style w:type="table" w:styleId="914">
    <w:name w:val="Lined - Accent 3"/>
    <w:basedOn w:val="7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cPr>
        <w:shd w:val="clear" w:color="ffffff" w:fill="a5a5a5" w:themeFill="accent3" w:themeFillTint="FE"/>
      </w:tcPr>
    </w:tblStylePr>
  </w:style>
  <w:style w:type="table" w:styleId="915">
    <w:name w:val="Lined - Accent 4"/>
    <w:basedOn w:val="7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d864" w:themeFill="accent4" w:themeFillTint="9A"/>
      </w:tcPr>
    </w:tblStylePr>
  </w:style>
  <w:style w:type="table" w:styleId="916">
    <w:name w:val="Lined - Accent 5"/>
    <w:basedOn w:val="7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9e2f2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9e2f2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472c4" w:themeFill="accent5"/>
      </w:tcPr>
    </w:tblStylePr>
    <w:tblStylePr w:type="firstRow">
      <w:rPr>
        <w:color w:val="f2f2f2"/>
        <w:sz w:val="22"/>
      </w:rPr>
      <w:tcPr>
        <w:shd w:val="clear" w:color="ffffff" w:fill="4472c4" w:themeFill="accent5"/>
      </w:tcPr>
    </w:tblStylePr>
    <w:tblStylePr w:type="lastCol">
      <w:rPr>
        <w:color w:val="f2f2f2"/>
        <w:sz w:val="22"/>
      </w:rPr>
      <w:tcPr>
        <w:shd w:val="clear" w:color="ffffff" w:fill="4472c4" w:themeFill="accent5"/>
      </w:tcPr>
    </w:tblStylePr>
    <w:tblStylePr w:type="lastRow">
      <w:rPr>
        <w:color w:val="f2f2f2"/>
        <w:sz w:val="22"/>
      </w:rPr>
      <w:tcPr>
        <w:shd w:val="clear" w:color="ffffff" w:fill="4472c4" w:themeFill="accent5"/>
      </w:tcPr>
    </w:tblStylePr>
  </w:style>
  <w:style w:type="table" w:styleId="917">
    <w:name w:val="Lined - Accent 6"/>
    <w:basedOn w:val="7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70ad47" w:themeFill="accent6"/>
      </w:tcPr>
    </w:tblStylePr>
    <w:tblStylePr w:type="firstRow">
      <w:rPr>
        <w:color w:val="f2f2f2"/>
        <w:sz w:val="22"/>
      </w:rPr>
      <w:tcPr>
        <w:shd w:val="clear" w:color="ffffff" w:fill="70ad47" w:themeFill="accent6"/>
      </w:tcPr>
    </w:tblStylePr>
    <w:tblStylePr w:type="lastCol">
      <w:rPr>
        <w:color w:val="f2f2f2"/>
        <w:sz w:val="22"/>
      </w:rPr>
      <w:tcPr>
        <w:shd w:val="clear" w:color="ffffff" w:fill="70ad47" w:themeFill="accent6"/>
      </w:tcPr>
    </w:tblStylePr>
    <w:tblStylePr w:type="lastRow">
      <w:rPr>
        <w:color w:val="f2f2f2"/>
        <w:sz w:val="22"/>
      </w:rPr>
      <w:tcPr>
        <w:shd w:val="clear" w:color="ffffff" w:fill="70ad47" w:themeFill="accent6"/>
      </w:tcPr>
    </w:tblStylePr>
  </w:style>
  <w:style w:type="table" w:styleId="918">
    <w:name w:val="Bordered &amp; Lined - Accent"/>
    <w:basedOn w:val="7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919">
    <w:name w:val="Bordered &amp; Lined - Accent 1"/>
    <w:basedOn w:val="7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ce0f1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ce0f1" w:themeFill="accent1" w:themeFillTint="50"/>
      </w:tcPr>
    </w:tblStylePr>
    <w:tblStylePr w:type="firstCol">
      <w:rPr>
        <w:color w:val="f2f2f2"/>
        <w:sz w:val="22"/>
      </w:rPr>
      <w:tcPr>
        <w:shd w:val="clear" w:color="ffffff" w:fill="67a4d8" w:themeFill="accent1" w:themeFillTint="EA"/>
      </w:tcPr>
    </w:tblStylePr>
    <w:tblStylePr w:type="firstRow">
      <w:rPr>
        <w:color w:val="f2f2f2"/>
        <w:sz w:val="22"/>
      </w:rPr>
      <w:tcPr>
        <w:shd w:val="clear" w:color="ffffff" w:fill="67a4d8" w:themeFill="accent1" w:themeFillTint="EA"/>
      </w:tcPr>
    </w:tblStylePr>
    <w:tblStylePr w:type="lastCol">
      <w:rPr>
        <w:color w:val="f2f2f2"/>
        <w:sz w:val="22"/>
      </w:rPr>
      <w:tcPr>
        <w:shd w:val="clear" w:color="ffffff" w:fill="67a4d8" w:themeFill="accent1" w:themeFillTint="EA"/>
      </w:tcPr>
    </w:tblStylePr>
    <w:tblStylePr w:type="lastRow">
      <w:rPr>
        <w:color w:val="f2f2f2"/>
        <w:sz w:val="22"/>
      </w:rPr>
      <w:tcPr>
        <w:shd w:val="clear" w:color="ffffff" w:fill="67a4d8" w:themeFill="accent1" w:themeFillTint="EA"/>
      </w:tcPr>
    </w:tblStylePr>
  </w:style>
  <w:style w:type="table" w:styleId="920">
    <w:name w:val="Bordered &amp; Lined - Accent 2"/>
    <w:basedOn w:val="7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cPr>
        <w:shd w:val="clear" w:color="ffffff" w:fill="f4b185" w:themeFill="accent2" w:themeFillTint="97"/>
      </w:tcPr>
    </w:tblStylePr>
  </w:style>
  <w:style w:type="table" w:styleId="921">
    <w:name w:val="Bordered &amp; Lined - Accent 3"/>
    <w:basedOn w:val="7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cPr>
        <w:shd w:val="clear" w:color="ffffff" w:fill="a5a5a5" w:themeFill="accent3" w:themeFillTint="FE"/>
      </w:tcPr>
    </w:tblStylePr>
  </w:style>
  <w:style w:type="table" w:styleId="922">
    <w:name w:val="Bordered &amp; Lined - Accent 4"/>
    <w:basedOn w:val="7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d864" w:themeFill="accent4" w:themeFillTint="9A"/>
      </w:tcPr>
    </w:tblStylePr>
  </w:style>
  <w:style w:type="table" w:styleId="923">
    <w:name w:val="Bordered &amp; Lined - Accent 5"/>
    <w:basedOn w:val="7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9e2f2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9e2f2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472c4" w:themeFill="accent5"/>
      </w:tcPr>
    </w:tblStylePr>
    <w:tblStylePr w:type="firstRow">
      <w:rPr>
        <w:color w:val="f2f2f2"/>
        <w:sz w:val="22"/>
      </w:rPr>
      <w:tcPr>
        <w:shd w:val="clear" w:color="ffffff" w:fill="4472c4" w:themeFill="accent5"/>
      </w:tcPr>
    </w:tblStylePr>
    <w:tblStylePr w:type="lastCol">
      <w:rPr>
        <w:color w:val="f2f2f2"/>
        <w:sz w:val="22"/>
      </w:rPr>
      <w:tcPr>
        <w:shd w:val="clear" w:color="ffffff" w:fill="4472c4" w:themeFill="accent5"/>
      </w:tcPr>
    </w:tblStylePr>
    <w:tblStylePr w:type="lastRow">
      <w:rPr>
        <w:color w:val="f2f2f2"/>
        <w:sz w:val="22"/>
      </w:rPr>
      <w:tcPr>
        <w:shd w:val="clear" w:color="ffffff" w:fill="4472c4" w:themeFill="accent5"/>
      </w:tcPr>
    </w:tblStylePr>
  </w:style>
  <w:style w:type="table" w:styleId="924">
    <w:name w:val="Bordered &amp; Lined - Accent 6"/>
    <w:basedOn w:val="7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70ad47" w:themeFill="accent6"/>
      </w:tcPr>
    </w:tblStylePr>
    <w:tblStylePr w:type="firstRow">
      <w:rPr>
        <w:color w:val="f2f2f2"/>
        <w:sz w:val="22"/>
      </w:rPr>
      <w:tcPr>
        <w:shd w:val="clear" w:color="ffffff" w:fill="70ad47" w:themeFill="accent6"/>
      </w:tcPr>
    </w:tblStylePr>
    <w:tblStylePr w:type="lastCol">
      <w:rPr>
        <w:color w:val="f2f2f2"/>
        <w:sz w:val="22"/>
      </w:rPr>
      <w:tcPr>
        <w:shd w:val="clear" w:color="ffffff" w:fill="70ad47" w:themeFill="accent6"/>
      </w:tcPr>
    </w:tblStylePr>
    <w:tblStylePr w:type="lastRow">
      <w:rPr>
        <w:color w:val="f2f2f2"/>
        <w:sz w:val="22"/>
      </w:rPr>
      <w:tcPr>
        <w:shd w:val="clear" w:color="ffffff" w:fill="70ad47" w:themeFill="accent6"/>
      </w:tcPr>
    </w:tblStylePr>
  </w:style>
  <w:style w:type="table" w:styleId="925">
    <w:name w:val="Bordered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926">
    <w:name w:val="Bordered - Accent 1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7">
    <w:name w:val="Bordered - Accent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928">
    <w:name w:val="Bordered - Accent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929">
    <w:name w:val="Bordered - Accent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930">
    <w:name w:val="Bordered - Accent 5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931">
    <w:name w:val="Bordered - Accent 6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93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dc:description/>
  <dc:language>ru-RU</dc:language>
  <cp:lastModifiedBy>fedyasheva_ig</cp:lastModifiedBy>
  <cp:revision>57</cp:revision>
  <dcterms:created xsi:type="dcterms:W3CDTF">2022-03-16T08:10:00Z</dcterms:created>
  <dcterms:modified xsi:type="dcterms:W3CDTF">2026-08-24T22:56:20Z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